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4D2" w:rsidRPr="002D51F2" w:rsidRDefault="00E244D2" w:rsidP="00E244D2">
      <w:pPr>
        <w:pStyle w:val="NoSpacing"/>
        <w:rPr>
          <w:rFonts w:ascii="Arial" w:hAnsi="Arial" w:cs="Arial"/>
        </w:rPr>
      </w:pPr>
      <w:bookmarkStart w:id="0" w:name="_GoBack"/>
      <w:bookmarkEnd w:id="0"/>
      <w:r>
        <w:rPr>
          <w:noProof/>
        </w:rPr>
        <w:drawing>
          <wp:anchor distT="0" distB="0" distL="114300" distR="114300" simplePos="0" relativeHeight="251659264" behindDoc="0" locked="0" layoutInCell="1" allowOverlap="1" wp14:anchorId="77137B41" wp14:editId="416C68D8">
            <wp:simplePos x="0" y="0"/>
            <wp:positionH relativeFrom="column">
              <wp:align>left</wp:align>
            </wp:positionH>
            <wp:positionV relativeFrom="paragraph">
              <wp:align>top</wp:align>
            </wp:positionV>
            <wp:extent cx="1228725" cy="683260"/>
            <wp:effectExtent l="0" t="0" r="0" b="2540"/>
            <wp:wrapSquare wrapText="bothSides"/>
            <wp:docPr id="1" name="Picture 1" descr="BCHlogomotto_primary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Hlogomotto_primary_72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833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47F9">
        <w:rPr>
          <w:noProof/>
          <w:sz w:val="28"/>
          <w:szCs w:val="28"/>
        </w:rPr>
        <mc:AlternateContent>
          <mc:Choice Requires="wps">
            <w:drawing>
              <wp:anchor distT="0" distB="0" distL="114300" distR="114300" simplePos="0" relativeHeight="251660288" behindDoc="0" locked="0" layoutInCell="1" allowOverlap="1" wp14:anchorId="76FF0673" wp14:editId="30A75DC5">
                <wp:simplePos x="0" y="0"/>
                <wp:positionH relativeFrom="column">
                  <wp:posOffset>3086100</wp:posOffset>
                </wp:positionH>
                <wp:positionV relativeFrom="paragraph">
                  <wp:posOffset>-43180</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244D2" w:rsidRPr="00BF7037" w:rsidRDefault="00E244D2" w:rsidP="00E244D2">
                            <w:pPr>
                              <w:pStyle w:val="NoSpacing"/>
                              <w:jc w:val="both"/>
                              <w:rPr>
                                <w:rFonts w:ascii="Arial" w:hAnsi="Arial" w:cs="Arial"/>
                                <w:b/>
                                <w:sz w:val="18"/>
                                <w:szCs w:val="18"/>
                              </w:rPr>
                            </w:pPr>
                            <w:r w:rsidRPr="00BF7037">
                              <w:rPr>
                                <w:rFonts w:ascii="Arial" w:hAnsi="Arial" w:cs="Arial"/>
                                <w:b/>
                                <w:sz w:val="18"/>
                                <w:szCs w:val="18"/>
                              </w:rPr>
                              <w:t>Office of Sponsored Programs</w:t>
                            </w:r>
                          </w:p>
                          <w:p w:rsidR="00E244D2" w:rsidRPr="00BF7037" w:rsidRDefault="00E244D2" w:rsidP="00E244D2">
                            <w:pPr>
                              <w:pStyle w:val="NoSpacing"/>
                              <w:jc w:val="both"/>
                              <w:rPr>
                                <w:rFonts w:ascii="Arial" w:hAnsi="Arial" w:cs="Arial"/>
                                <w:sz w:val="18"/>
                                <w:szCs w:val="18"/>
                              </w:rPr>
                            </w:pPr>
                            <w:r w:rsidRPr="00BF7037">
                              <w:rPr>
                                <w:rFonts w:ascii="Arial" w:hAnsi="Arial" w:cs="Arial"/>
                                <w:sz w:val="18"/>
                                <w:szCs w:val="18"/>
                              </w:rPr>
                              <w:t>Phone:  617.919.2729</w:t>
                            </w:r>
                          </w:p>
                          <w:p w:rsidR="00E244D2" w:rsidRDefault="00E244D2" w:rsidP="00E244D2">
                            <w:pPr>
                              <w:pStyle w:val="NoSpacing"/>
                              <w:jc w:val="both"/>
                            </w:pPr>
                            <w:r w:rsidRPr="00BF7037">
                              <w:rPr>
                                <w:rFonts w:ascii="Arial" w:hAnsi="Arial" w:cs="Arial"/>
                                <w:sz w:val="18"/>
                                <w:szCs w:val="18"/>
                              </w:rPr>
                              <w:t xml:space="preserve">Email:  </w:t>
                            </w:r>
                            <w:hyperlink r:id="rId6" w:history="1">
                              <w:r w:rsidRPr="00BF7037">
                                <w:rPr>
                                  <w:rStyle w:val="Hyperlink"/>
                                  <w:rFonts w:ascii="Arial" w:hAnsi="Arial" w:cs="Arial"/>
                                  <w:sz w:val="18"/>
                                  <w:szCs w:val="18"/>
                                </w:rPr>
                                <w:t>osp@childrens.harvard.edu</w:t>
                              </w:r>
                            </w:hyperlink>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FF0673" id="_x0000_t202" coordsize="21600,21600" o:spt="202" path="m,l,21600r21600,l21600,xe">
                <v:stroke joinstyle="miter"/>
                <v:path gradientshapeok="t" o:connecttype="rect"/>
              </v:shapetype>
              <v:shape id="Text Box 2" o:spid="_x0000_s1026" type="#_x0000_t202" style="position:absolute;margin-left:243pt;margin-top:-3.4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" stroked="f">
                <v:textbox style="mso-fit-shape-to-text:t">
                  <w:txbxContent>
                    <w:p w:rsidR="00E244D2" w:rsidRPr="00BF7037" w:rsidRDefault="00E244D2" w:rsidP="00E244D2">
                      <w:pPr>
                        <w:pStyle w:val="NoSpacing"/>
                        <w:jc w:val="both"/>
                        <w:rPr>
                          <w:rFonts w:ascii="Arial" w:hAnsi="Arial" w:cs="Arial"/>
                          <w:b/>
                          <w:sz w:val="18"/>
                          <w:szCs w:val="18"/>
                        </w:rPr>
                      </w:pPr>
                      <w:r w:rsidRPr="00BF7037">
                        <w:rPr>
                          <w:rFonts w:ascii="Arial" w:hAnsi="Arial" w:cs="Arial"/>
                          <w:b/>
                          <w:sz w:val="18"/>
                          <w:szCs w:val="18"/>
                        </w:rPr>
                        <w:t>Office of Sponsored Programs</w:t>
                      </w:r>
                    </w:p>
                    <w:p w:rsidR="00E244D2" w:rsidRPr="00BF7037" w:rsidRDefault="00E244D2" w:rsidP="00E244D2">
                      <w:pPr>
                        <w:pStyle w:val="NoSpacing"/>
                        <w:jc w:val="both"/>
                        <w:rPr>
                          <w:rFonts w:ascii="Arial" w:hAnsi="Arial" w:cs="Arial"/>
                          <w:sz w:val="18"/>
                          <w:szCs w:val="18"/>
                        </w:rPr>
                      </w:pPr>
                      <w:r w:rsidRPr="00BF7037">
                        <w:rPr>
                          <w:rFonts w:ascii="Arial" w:hAnsi="Arial" w:cs="Arial"/>
                          <w:sz w:val="18"/>
                          <w:szCs w:val="18"/>
                        </w:rPr>
                        <w:t>Phone:  617.919.2729</w:t>
                      </w:r>
                    </w:p>
                    <w:p w:rsidR="00E244D2" w:rsidRDefault="00E244D2" w:rsidP="00E244D2">
                      <w:pPr>
                        <w:pStyle w:val="NoSpacing"/>
                        <w:jc w:val="both"/>
                      </w:pPr>
                      <w:r w:rsidRPr="00BF7037">
                        <w:rPr>
                          <w:rFonts w:ascii="Arial" w:hAnsi="Arial" w:cs="Arial"/>
                          <w:sz w:val="18"/>
                          <w:szCs w:val="18"/>
                        </w:rPr>
                        <w:t xml:space="preserve">Email:  </w:t>
                      </w:r>
                      <w:hyperlink r:id="rId7" w:history="1">
                        <w:r w:rsidRPr="00BF7037">
                          <w:rPr>
                            <w:rStyle w:val="Hyperlink"/>
                            <w:rFonts w:ascii="Arial" w:hAnsi="Arial" w:cs="Arial"/>
                            <w:sz w:val="18"/>
                            <w:szCs w:val="18"/>
                          </w:rPr>
                          <w:t>osp@childrens.harvard.edu</w:t>
                        </w:r>
                      </w:hyperlink>
                      <w:r>
                        <w:t xml:space="preserve"> </w:t>
                      </w:r>
                    </w:p>
                  </w:txbxContent>
                </v:textbox>
              </v:shape>
            </w:pict>
          </mc:Fallback>
        </mc:AlternateContent>
      </w:r>
      <w:r>
        <w:rPr>
          <w:sz w:val="28"/>
          <w:szCs w:val="28"/>
        </w:rPr>
        <w:br w:type="textWrapping" w:clear="all"/>
      </w:r>
    </w:p>
    <w:p w:rsidR="00E244D2" w:rsidRPr="00A60C3B" w:rsidRDefault="00E244D2" w:rsidP="00E244D2">
      <w:pPr>
        <w:pStyle w:val="Default"/>
        <w:jc w:val="center"/>
        <w:rPr>
          <w:b/>
          <w:bCs/>
          <w:u w:val="single"/>
        </w:rPr>
      </w:pPr>
      <w:r w:rsidRPr="00A60C3B">
        <w:rPr>
          <w:b/>
          <w:bCs/>
          <w:u w:val="single"/>
        </w:rPr>
        <w:t>CHECKLIST FOR NIH APPLICATIONS: RESEARCH PROJECTS (R)</w:t>
      </w:r>
    </w:p>
    <w:p w:rsidR="00E244D2" w:rsidRPr="00866FA3" w:rsidRDefault="00E244D2" w:rsidP="00E244D2">
      <w:pPr>
        <w:pStyle w:val="Default"/>
        <w:jc w:val="center"/>
        <w:rPr>
          <w:i/>
          <w:sz w:val="22"/>
          <w:szCs w:val="22"/>
        </w:rPr>
      </w:pPr>
      <w:r w:rsidRPr="00866FA3">
        <w:rPr>
          <w:i/>
          <w:sz w:val="22"/>
          <w:szCs w:val="22"/>
        </w:rPr>
        <w:t>Updated for FORMS-E submission requirements</w:t>
      </w:r>
      <w:r>
        <w:rPr>
          <w:i/>
          <w:sz w:val="22"/>
          <w:szCs w:val="22"/>
        </w:rPr>
        <w:t xml:space="preserve"> (for applications due on or after 01/25/2019)</w:t>
      </w:r>
    </w:p>
    <w:p w:rsidR="00E244D2" w:rsidRPr="002D51F2" w:rsidRDefault="00E244D2" w:rsidP="00E244D2">
      <w:pPr>
        <w:pStyle w:val="Default"/>
        <w:rPr>
          <w:sz w:val="20"/>
          <w:szCs w:val="20"/>
        </w:rPr>
      </w:pPr>
    </w:p>
    <w:p w:rsidR="00E244D2" w:rsidRPr="009211BE" w:rsidRDefault="00E244D2" w:rsidP="00E244D2">
      <w:pPr>
        <w:pStyle w:val="Default"/>
        <w:rPr>
          <w:sz w:val="20"/>
          <w:szCs w:val="22"/>
        </w:rPr>
      </w:pPr>
      <w:r w:rsidRPr="009211BE">
        <w:rPr>
          <w:sz w:val="20"/>
          <w:szCs w:val="22"/>
        </w:rPr>
        <w:t xml:space="preserve">This checklist is a general guidance tool to assist </w:t>
      </w:r>
      <w:r>
        <w:rPr>
          <w:sz w:val="20"/>
          <w:szCs w:val="22"/>
        </w:rPr>
        <w:t xml:space="preserve">PIs and </w:t>
      </w:r>
      <w:r w:rsidRPr="009211BE">
        <w:rPr>
          <w:sz w:val="20"/>
          <w:szCs w:val="22"/>
        </w:rPr>
        <w:t xml:space="preserve">administrators in </w:t>
      </w:r>
      <w:r>
        <w:rPr>
          <w:sz w:val="20"/>
          <w:szCs w:val="22"/>
        </w:rPr>
        <w:t xml:space="preserve">completing and </w:t>
      </w:r>
      <w:r w:rsidRPr="009211BE">
        <w:rPr>
          <w:sz w:val="20"/>
          <w:szCs w:val="22"/>
        </w:rPr>
        <w:t xml:space="preserve">compiling documentation for NIH application submissions. Please make sure to review Funding Opportunity Announcements (FOA) (i.e., PA-XX-XXX, PAR-XX-XXX, or RFA-XX-XX-XXX) for additional application requirements. </w:t>
      </w:r>
    </w:p>
    <w:p w:rsidR="00E244D2" w:rsidRDefault="00E244D2" w:rsidP="00E244D2">
      <w:pPr>
        <w:pStyle w:val="Default"/>
        <w:jc w:val="both"/>
        <w:rPr>
          <w:bCs/>
          <w:sz w:val="18"/>
          <w:szCs w:val="18"/>
          <w:u w:val="single"/>
        </w:rPr>
      </w:pPr>
    </w:p>
    <w:p w:rsidR="00E244D2" w:rsidRPr="009A143E" w:rsidRDefault="00E244D2" w:rsidP="00E244D2">
      <w:pPr>
        <w:pStyle w:val="Default"/>
        <w:jc w:val="both"/>
        <w:rPr>
          <w:bCs/>
          <w:sz w:val="20"/>
          <w:szCs w:val="20"/>
          <w:u w:val="single"/>
        </w:rPr>
      </w:pPr>
      <w:r w:rsidRPr="0024262F">
        <w:rPr>
          <w:b/>
          <w:bCs/>
          <w:sz w:val="20"/>
          <w:szCs w:val="20"/>
        </w:rPr>
        <w:t>Make sure to download the appropriate FOA:</w:t>
      </w:r>
      <w:r w:rsidRPr="009A143E">
        <w:rPr>
          <w:bCs/>
          <w:sz w:val="20"/>
          <w:szCs w:val="20"/>
        </w:rPr>
        <w:t xml:space="preserve">  </w:t>
      </w:r>
      <w:hyperlink r:id="rId8" w:history="1">
        <w:r w:rsidRPr="009A143E">
          <w:rPr>
            <w:rStyle w:val="Hyperlink"/>
            <w:sz w:val="20"/>
            <w:szCs w:val="20"/>
          </w:rPr>
          <w:t>Comparison of Parent FOAs by Clinical Trial Allowability</w:t>
        </w:r>
      </w:hyperlink>
      <w:r w:rsidRPr="009A143E">
        <w:rPr>
          <w:bCs/>
          <w:sz w:val="20"/>
          <w:szCs w:val="20"/>
          <w:u w:val="single"/>
        </w:rPr>
        <w:t xml:space="preserve"> </w:t>
      </w:r>
    </w:p>
    <w:p w:rsidR="00E244D2" w:rsidRPr="002D51F2" w:rsidRDefault="00E244D2" w:rsidP="00E244D2">
      <w:pPr>
        <w:pStyle w:val="Default"/>
        <w:jc w:val="both"/>
        <w:rPr>
          <w:bCs/>
          <w:sz w:val="18"/>
          <w:szCs w:val="18"/>
          <w:u w:val="single"/>
        </w:rPr>
      </w:pPr>
    </w:p>
    <w:p w:rsidR="00E244D2" w:rsidRPr="002D51F2" w:rsidRDefault="00E244D2" w:rsidP="00E244D2">
      <w:pPr>
        <w:pStyle w:val="Default"/>
        <w:rPr>
          <w:bCs/>
          <w:sz w:val="18"/>
          <w:szCs w:val="18"/>
        </w:rPr>
      </w:pPr>
      <w:r w:rsidRPr="009211BE">
        <w:rPr>
          <w:b/>
          <w:bCs/>
          <w:sz w:val="20"/>
          <w:szCs w:val="22"/>
          <w:u w:val="single"/>
        </w:rPr>
        <w:t>CHeRP:</w:t>
      </w:r>
      <w:r w:rsidRPr="009211BE">
        <w:rPr>
          <w:b/>
          <w:bCs/>
          <w:sz w:val="20"/>
          <w:szCs w:val="22"/>
        </w:rPr>
        <w:t xml:space="preserve">  </w:t>
      </w:r>
      <w:r>
        <w:rPr>
          <w:sz w:val="20"/>
          <w:szCs w:val="22"/>
        </w:rPr>
        <w:t>Make sure that the</w:t>
      </w:r>
      <w:r w:rsidRPr="009211BE">
        <w:rPr>
          <w:sz w:val="20"/>
          <w:szCs w:val="22"/>
        </w:rPr>
        <w:t xml:space="preserve"> Online Coversheet (OLCS) </w:t>
      </w:r>
      <w:r>
        <w:rPr>
          <w:sz w:val="20"/>
          <w:szCs w:val="22"/>
        </w:rPr>
        <w:t>is approved</w:t>
      </w:r>
      <w:r w:rsidRPr="009211BE">
        <w:rPr>
          <w:sz w:val="20"/>
          <w:szCs w:val="22"/>
        </w:rPr>
        <w:t xml:space="preserve"> by the PI </w:t>
      </w:r>
      <w:r>
        <w:rPr>
          <w:sz w:val="20"/>
          <w:szCs w:val="22"/>
        </w:rPr>
        <w:t>&amp;</w:t>
      </w:r>
      <w:r w:rsidRPr="009211BE">
        <w:rPr>
          <w:sz w:val="20"/>
          <w:szCs w:val="22"/>
        </w:rPr>
        <w:t xml:space="preserve"> Department/Division/Program Chair</w:t>
      </w:r>
      <w:r>
        <w:rPr>
          <w:sz w:val="20"/>
          <w:szCs w:val="22"/>
        </w:rPr>
        <w:t>.</w:t>
      </w:r>
    </w:p>
    <w:p w:rsidR="00E244D2" w:rsidRDefault="00E244D2" w:rsidP="00E244D2">
      <w:pPr>
        <w:pStyle w:val="Default"/>
        <w:rPr>
          <w:b/>
          <w:bCs/>
          <w:sz w:val="20"/>
          <w:szCs w:val="22"/>
          <w:u w:val="single"/>
        </w:rPr>
      </w:pPr>
    </w:p>
    <w:p w:rsidR="00E244D2" w:rsidRPr="009211BE" w:rsidRDefault="00E244D2" w:rsidP="00E244D2">
      <w:pPr>
        <w:pStyle w:val="Default"/>
        <w:rPr>
          <w:sz w:val="20"/>
          <w:szCs w:val="22"/>
        </w:rPr>
      </w:pPr>
      <w:r w:rsidRPr="009211BE">
        <w:rPr>
          <w:b/>
          <w:bCs/>
          <w:sz w:val="20"/>
          <w:szCs w:val="22"/>
          <w:u w:val="single"/>
        </w:rPr>
        <w:t>Conflict of Interest (COI):</w:t>
      </w:r>
      <w:r w:rsidRPr="009211BE">
        <w:rPr>
          <w:b/>
          <w:bCs/>
          <w:sz w:val="20"/>
          <w:szCs w:val="22"/>
        </w:rPr>
        <w:t xml:space="preserve">  </w:t>
      </w:r>
      <w:r w:rsidRPr="009211BE">
        <w:rPr>
          <w:sz w:val="20"/>
          <w:szCs w:val="22"/>
        </w:rPr>
        <w:t xml:space="preserve">Have all designated “investigators” completed COI disclosures and COI CITI Training? For COI disclosure purposes, investigator is defined as the principal investigator and any other person, regardless of title or position, who is responsible for the design, conduct, or reporting of the proposed research. </w:t>
      </w:r>
      <w:sdt>
        <w:sdtPr>
          <w:rPr>
            <w:b/>
            <w:bCs/>
            <w:sz w:val="20"/>
            <w:szCs w:val="22"/>
          </w:rPr>
          <w:id w:val="1034774737"/>
          <w14:checkbox>
            <w14:checked w14:val="0"/>
            <w14:checkedState w14:val="2612" w14:font="MS Gothic"/>
            <w14:uncheckedState w14:val="2610" w14:font="MS Gothic"/>
          </w14:checkbox>
        </w:sdtPr>
        <w:sdtEndPr/>
        <w:sdtContent>
          <w:r w:rsidRPr="009211BE">
            <w:rPr>
              <w:rFonts w:ascii="MS Gothic" w:eastAsia="MS Gothic" w:hAnsi="MS Gothic" w:hint="eastAsia"/>
              <w:b/>
              <w:bCs/>
              <w:sz w:val="20"/>
              <w:szCs w:val="22"/>
            </w:rPr>
            <w:t>☐</w:t>
          </w:r>
        </w:sdtContent>
      </w:sdt>
      <w:r w:rsidRPr="009211BE">
        <w:rPr>
          <w:b/>
          <w:bCs/>
          <w:sz w:val="20"/>
          <w:szCs w:val="22"/>
        </w:rPr>
        <w:t xml:space="preserve"> No  </w:t>
      </w:r>
      <w:sdt>
        <w:sdtPr>
          <w:rPr>
            <w:b/>
            <w:bCs/>
            <w:sz w:val="20"/>
            <w:szCs w:val="22"/>
          </w:rPr>
          <w:id w:val="1754932682"/>
          <w14:checkbox>
            <w14:checked w14:val="0"/>
            <w14:checkedState w14:val="2612" w14:font="MS Gothic"/>
            <w14:uncheckedState w14:val="2610" w14:font="MS Gothic"/>
          </w14:checkbox>
        </w:sdtPr>
        <w:sdtEndPr/>
        <w:sdtContent>
          <w:r w:rsidRPr="009211BE">
            <w:rPr>
              <w:rFonts w:ascii="MS Gothic" w:eastAsia="MS Gothic" w:hAnsi="MS Gothic" w:hint="eastAsia"/>
              <w:b/>
              <w:bCs/>
              <w:sz w:val="20"/>
              <w:szCs w:val="22"/>
            </w:rPr>
            <w:t>☐</w:t>
          </w:r>
        </w:sdtContent>
      </w:sdt>
      <w:r w:rsidRPr="009211BE">
        <w:rPr>
          <w:b/>
          <w:bCs/>
          <w:sz w:val="20"/>
          <w:szCs w:val="22"/>
        </w:rPr>
        <w:t xml:space="preserve"> Yes </w:t>
      </w:r>
    </w:p>
    <w:p w:rsidR="00E244D2" w:rsidRPr="002D51F2" w:rsidRDefault="00E244D2" w:rsidP="00E244D2">
      <w:pPr>
        <w:pStyle w:val="Default"/>
        <w:rPr>
          <w:sz w:val="18"/>
          <w:szCs w:val="18"/>
        </w:rPr>
      </w:pPr>
    </w:p>
    <w:p w:rsidR="00E244D2" w:rsidRPr="009211BE" w:rsidRDefault="00E244D2" w:rsidP="00E244D2">
      <w:pPr>
        <w:pStyle w:val="Default"/>
        <w:rPr>
          <w:sz w:val="20"/>
          <w:szCs w:val="22"/>
        </w:rPr>
      </w:pPr>
      <w:r w:rsidRPr="009211BE">
        <w:rPr>
          <w:b/>
          <w:sz w:val="20"/>
          <w:szCs w:val="22"/>
          <w:u w:val="single"/>
        </w:rPr>
        <w:t>Adobe Version:</w:t>
      </w:r>
      <w:r w:rsidRPr="009211BE">
        <w:rPr>
          <w:sz w:val="20"/>
          <w:szCs w:val="22"/>
        </w:rPr>
        <w:t xml:space="preserve"> At minimum, Adobe Reader 11.0.10 is required.  </w:t>
      </w:r>
    </w:p>
    <w:p w:rsidR="00E244D2" w:rsidRPr="002D51F2" w:rsidRDefault="00E244D2" w:rsidP="00E244D2">
      <w:pPr>
        <w:pStyle w:val="Default"/>
        <w:rPr>
          <w:sz w:val="18"/>
          <w:szCs w:val="18"/>
        </w:rPr>
      </w:pPr>
    </w:p>
    <w:p w:rsidR="00E244D2" w:rsidRPr="009211BE" w:rsidRDefault="00E244D2" w:rsidP="00E244D2">
      <w:pPr>
        <w:pStyle w:val="Default"/>
        <w:rPr>
          <w:b/>
          <w:bCs/>
          <w:sz w:val="20"/>
          <w:szCs w:val="22"/>
          <w:u w:val="single"/>
        </w:rPr>
      </w:pPr>
      <w:r w:rsidRPr="009211BE">
        <w:rPr>
          <w:b/>
          <w:bCs/>
          <w:sz w:val="20"/>
          <w:szCs w:val="22"/>
          <w:u w:val="single"/>
        </w:rPr>
        <w:t xml:space="preserve">Formatting:  </w:t>
      </w:r>
      <w:r w:rsidRPr="009211BE">
        <w:rPr>
          <w:b/>
          <w:sz w:val="20"/>
          <w:szCs w:val="22"/>
          <w:u w:val="single"/>
        </w:rPr>
        <w:t xml:space="preserve">Have the attachments been formatted to NIH specifications?  </w:t>
      </w:r>
      <w:sdt>
        <w:sdtPr>
          <w:rPr>
            <w:b/>
            <w:bCs/>
            <w:sz w:val="20"/>
            <w:szCs w:val="22"/>
            <w:u w:val="single"/>
          </w:rPr>
          <w:id w:val="-758905546"/>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No  </w:t>
      </w:r>
      <w:sdt>
        <w:sdtPr>
          <w:rPr>
            <w:b/>
            <w:bCs/>
            <w:sz w:val="20"/>
            <w:szCs w:val="22"/>
            <w:u w:val="single"/>
          </w:rPr>
          <w:id w:val="709625774"/>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Yes </w:t>
      </w:r>
    </w:p>
    <w:p w:rsidR="00E244D2" w:rsidRPr="009211BE" w:rsidRDefault="00FB6896" w:rsidP="00E244D2">
      <w:pPr>
        <w:pStyle w:val="Default"/>
        <w:rPr>
          <w:sz w:val="20"/>
          <w:szCs w:val="22"/>
        </w:rPr>
      </w:pPr>
      <w:sdt>
        <w:sdtPr>
          <w:rPr>
            <w:bCs/>
            <w:sz w:val="20"/>
            <w:szCs w:val="20"/>
          </w:rPr>
          <w:id w:val="-1097015617"/>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Text Font</w:t>
      </w:r>
      <w:r w:rsidR="00E244D2" w:rsidRPr="009211BE">
        <w:rPr>
          <w:sz w:val="20"/>
          <w:szCs w:val="22"/>
        </w:rPr>
        <w:t xml:space="preserve">: Recommended: Arial, Georgia, Helvetica, or Palatino Linotype.  Other fonts may be used as </w:t>
      </w:r>
    </w:p>
    <w:p w:rsidR="00E244D2" w:rsidRPr="009211BE" w:rsidRDefault="00E244D2" w:rsidP="00E244D2">
      <w:pPr>
        <w:pStyle w:val="Default"/>
        <w:rPr>
          <w:sz w:val="20"/>
          <w:szCs w:val="22"/>
        </w:rPr>
      </w:pPr>
      <w:r w:rsidRPr="009211BE">
        <w:rPr>
          <w:sz w:val="20"/>
          <w:szCs w:val="22"/>
        </w:rPr>
        <w:tab/>
        <w:t xml:space="preserve">long as they meet the size, density, and spacing requirements. </w:t>
      </w:r>
      <w:r w:rsidRPr="009211BE">
        <w:rPr>
          <w:sz w:val="20"/>
          <w:szCs w:val="22"/>
        </w:rPr>
        <w:tab/>
      </w:r>
      <w:r w:rsidRPr="009211BE">
        <w:rPr>
          <w:sz w:val="20"/>
          <w:szCs w:val="22"/>
        </w:rPr>
        <w:tab/>
      </w:r>
    </w:p>
    <w:p w:rsidR="00E244D2" w:rsidRPr="009211BE" w:rsidRDefault="00FB6896" w:rsidP="00E244D2">
      <w:pPr>
        <w:pStyle w:val="Default"/>
        <w:rPr>
          <w:sz w:val="20"/>
          <w:szCs w:val="22"/>
        </w:rPr>
      </w:pPr>
      <w:sdt>
        <w:sdtPr>
          <w:rPr>
            <w:bCs/>
            <w:sz w:val="20"/>
            <w:szCs w:val="20"/>
          </w:rPr>
          <w:id w:val="1031693834"/>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Text Size:</w:t>
      </w:r>
      <w:r w:rsidR="00E244D2" w:rsidRPr="009211BE">
        <w:rPr>
          <w:sz w:val="20"/>
          <w:szCs w:val="22"/>
        </w:rPr>
        <w:t xml:space="preserve"> 11 or larger (figure text may be smaller)</w:t>
      </w:r>
      <w:r w:rsidR="00E244D2">
        <w:rPr>
          <w:sz w:val="20"/>
          <w:szCs w:val="22"/>
        </w:rPr>
        <w:t>.</w:t>
      </w:r>
    </w:p>
    <w:p w:rsidR="00E244D2" w:rsidRPr="009211BE" w:rsidRDefault="00FB6896" w:rsidP="00E244D2">
      <w:pPr>
        <w:pStyle w:val="Default"/>
        <w:rPr>
          <w:sz w:val="20"/>
          <w:szCs w:val="22"/>
        </w:rPr>
      </w:pPr>
      <w:sdt>
        <w:sdtPr>
          <w:rPr>
            <w:bCs/>
            <w:sz w:val="20"/>
            <w:szCs w:val="20"/>
          </w:rPr>
          <w:id w:val="-1576729114"/>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Type Density</w:t>
      </w:r>
      <w:r w:rsidR="00E244D2" w:rsidRPr="009211BE">
        <w:rPr>
          <w:sz w:val="20"/>
          <w:szCs w:val="22"/>
        </w:rPr>
        <w:t>: No more than 15 characters per linear inch (including characters and spacing)</w:t>
      </w:r>
      <w:r w:rsidR="00E244D2">
        <w:rPr>
          <w:sz w:val="20"/>
          <w:szCs w:val="22"/>
        </w:rPr>
        <w:t>.</w:t>
      </w:r>
      <w:r w:rsidR="00E244D2" w:rsidRPr="009211BE">
        <w:rPr>
          <w:sz w:val="20"/>
          <w:szCs w:val="22"/>
        </w:rPr>
        <w:t xml:space="preserve"> </w:t>
      </w:r>
    </w:p>
    <w:p w:rsidR="00E244D2" w:rsidRPr="009211BE" w:rsidRDefault="00FB6896" w:rsidP="00E244D2">
      <w:pPr>
        <w:pStyle w:val="Default"/>
        <w:rPr>
          <w:sz w:val="20"/>
          <w:szCs w:val="22"/>
        </w:rPr>
      </w:pPr>
      <w:sdt>
        <w:sdtPr>
          <w:rPr>
            <w:bCs/>
            <w:sz w:val="20"/>
            <w:szCs w:val="20"/>
          </w:rPr>
          <w:id w:val="262352286"/>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Line Spacing</w:t>
      </w:r>
      <w:r w:rsidR="00E244D2" w:rsidRPr="009211BE">
        <w:rPr>
          <w:sz w:val="20"/>
          <w:szCs w:val="22"/>
        </w:rPr>
        <w:t>:  No more than six lines per vertical inch</w:t>
      </w:r>
      <w:r w:rsidR="00E244D2">
        <w:rPr>
          <w:sz w:val="20"/>
          <w:szCs w:val="22"/>
        </w:rPr>
        <w:t>.</w:t>
      </w:r>
    </w:p>
    <w:p w:rsidR="00E244D2" w:rsidRPr="009211BE" w:rsidRDefault="00FB6896" w:rsidP="00E244D2">
      <w:pPr>
        <w:pStyle w:val="Default"/>
        <w:ind w:left="720" w:hanging="720"/>
        <w:rPr>
          <w:sz w:val="20"/>
          <w:szCs w:val="22"/>
        </w:rPr>
      </w:pPr>
      <w:sdt>
        <w:sdtPr>
          <w:rPr>
            <w:bCs/>
            <w:sz w:val="20"/>
            <w:szCs w:val="20"/>
          </w:rPr>
          <w:id w:val="-2118594931"/>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Text Color</w:t>
      </w:r>
      <w:r w:rsidR="00E244D2" w:rsidRPr="009211BE">
        <w:rPr>
          <w:sz w:val="20"/>
          <w:szCs w:val="22"/>
        </w:rPr>
        <w:t>: Black or other high-contrast text colors are recommended since they print well and are legible to the largest audience</w:t>
      </w:r>
      <w:r w:rsidR="00E244D2">
        <w:rPr>
          <w:sz w:val="20"/>
          <w:szCs w:val="22"/>
        </w:rPr>
        <w:t>.</w:t>
      </w:r>
    </w:p>
    <w:p w:rsidR="00E244D2" w:rsidRPr="009211BE" w:rsidRDefault="00FB6896" w:rsidP="00E244D2">
      <w:pPr>
        <w:pStyle w:val="Default"/>
        <w:rPr>
          <w:sz w:val="20"/>
          <w:szCs w:val="22"/>
        </w:rPr>
      </w:pPr>
      <w:sdt>
        <w:sdtPr>
          <w:rPr>
            <w:bCs/>
            <w:sz w:val="20"/>
            <w:szCs w:val="20"/>
          </w:rPr>
          <w:id w:val="1383680232"/>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Page Size</w:t>
      </w:r>
      <w:r w:rsidR="00E244D2" w:rsidRPr="009211BE">
        <w:rPr>
          <w:sz w:val="20"/>
          <w:szCs w:val="22"/>
        </w:rPr>
        <w:t>: 8.5 x 11</w:t>
      </w:r>
      <w:r w:rsidR="00E244D2">
        <w:rPr>
          <w:sz w:val="20"/>
          <w:szCs w:val="22"/>
        </w:rPr>
        <w:t>.</w:t>
      </w:r>
    </w:p>
    <w:p w:rsidR="00E244D2" w:rsidRPr="009211BE" w:rsidRDefault="00FB6896" w:rsidP="00E244D2">
      <w:pPr>
        <w:pStyle w:val="Default"/>
        <w:rPr>
          <w:sz w:val="20"/>
          <w:szCs w:val="22"/>
        </w:rPr>
      </w:pPr>
      <w:sdt>
        <w:sdtPr>
          <w:rPr>
            <w:bCs/>
            <w:sz w:val="20"/>
            <w:szCs w:val="20"/>
          </w:rPr>
          <w:id w:val="141933684"/>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Margins</w:t>
      </w:r>
      <w:r w:rsidR="00E244D2" w:rsidRPr="009211BE">
        <w:rPr>
          <w:sz w:val="20"/>
          <w:szCs w:val="22"/>
        </w:rPr>
        <w:t>: at least ½ inch on all four sides</w:t>
      </w:r>
      <w:r w:rsidR="00E244D2">
        <w:rPr>
          <w:sz w:val="20"/>
          <w:szCs w:val="22"/>
        </w:rPr>
        <w:t>.</w:t>
      </w:r>
      <w:r w:rsidR="00E244D2" w:rsidRPr="009211BE">
        <w:rPr>
          <w:sz w:val="20"/>
          <w:szCs w:val="22"/>
        </w:rPr>
        <w:t xml:space="preserve">  </w:t>
      </w:r>
    </w:p>
    <w:p w:rsidR="00E244D2" w:rsidRDefault="00FB6896" w:rsidP="00E244D2">
      <w:pPr>
        <w:pStyle w:val="Default"/>
        <w:rPr>
          <w:bCs/>
          <w:sz w:val="20"/>
          <w:szCs w:val="22"/>
        </w:rPr>
      </w:pPr>
      <w:sdt>
        <w:sdtPr>
          <w:rPr>
            <w:bCs/>
            <w:sz w:val="20"/>
            <w:szCs w:val="20"/>
          </w:rPr>
          <w:id w:val="-1914849354"/>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bCs/>
          <w:sz w:val="20"/>
          <w:szCs w:val="22"/>
        </w:rPr>
        <w:tab/>
      </w:r>
      <w:r w:rsidR="00E244D2" w:rsidRPr="009211BE">
        <w:rPr>
          <w:bCs/>
          <w:sz w:val="20"/>
          <w:szCs w:val="22"/>
          <w:u w:val="single"/>
        </w:rPr>
        <w:t>Hyperlinks and URLs</w:t>
      </w:r>
      <w:r w:rsidR="00E244D2" w:rsidRPr="009211BE">
        <w:rPr>
          <w:bCs/>
          <w:sz w:val="20"/>
          <w:szCs w:val="22"/>
        </w:rPr>
        <w:t>:  Allowable in Biosketches.  Please check FOA to ensure allowability in other</w:t>
      </w:r>
      <w:r w:rsidR="00E244D2">
        <w:rPr>
          <w:bCs/>
          <w:sz w:val="20"/>
          <w:szCs w:val="22"/>
        </w:rPr>
        <w:t xml:space="preserve"> </w:t>
      </w:r>
      <w:r w:rsidR="00E244D2" w:rsidRPr="009211BE">
        <w:rPr>
          <w:bCs/>
          <w:sz w:val="20"/>
          <w:szCs w:val="22"/>
        </w:rPr>
        <w:t xml:space="preserve">attachments.  </w:t>
      </w:r>
    </w:p>
    <w:p w:rsidR="00E244D2" w:rsidRPr="009211BE" w:rsidRDefault="00E244D2" w:rsidP="00E244D2">
      <w:pPr>
        <w:pStyle w:val="Default"/>
        <w:rPr>
          <w:sz w:val="20"/>
          <w:szCs w:val="22"/>
        </w:rPr>
      </w:pPr>
      <w:r>
        <w:rPr>
          <w:bCs/>
          <w:sz w:val="20"/>
          <w:szCs w:val="22"/>
        </w:rPr>
        <w:tab/>
      </w:r>
      <w:r w:rsidRPr="009211BE">
        <w:rPr>
          <w:bCs/>
          <w:sz w:val="20"/>
          <w:szCs w:val="22"/>
        </w:rPr>
        <w:t>Actual URL text must appear as the hyperlink (example:  NIH (</w:t>
      </w:r>
      <w:hyperlink r:id="rId9" w:history="1">
        <w:r w:rsidRPr="009211BE">
          <w:rPr>
            <w:rStyle w:val="Hyperlink"/>
            <w:bCs/>
            <w:sz w:val="20"/>
            <w:szCs w:val="22"/>
          </w:rPr>
          <w:t>http://www.nih.gov</w:t>
        </w:r>
      </w:hyperlink>
      <w:r w:rsidRPr="009211BE">
        <w:rPr>
          <w:bCs/>
          <w:sz w:val="20"/>
          <w:szCs w:val="22"/>
        </w:rPr>
        <w:t>)</w:t>
      </w:r>
      <w:r>
        <w:rPr>
          <w:bCs/>
          <w:sz w:val="20"/>
          <w:szCs w:val="22"/>
        </w:rPr>
        <w:t>)</w:t>
      </w:r>
      <w:r w:rsidRPr="009211BE">
        <w:rPr>
          <w:bCs/>
          <w:sz w:val="20"/>
          <w:szCs w:val="22"/>
        </w:rPr>
        <w:t>.</w:t>
      </w:r>
    </w:p>
    <w:p w:rsidR="00E244D2" w:rsidRPr="002D51F2" w:rsidRDefault="00E244D2" w:rsidP="00E244D2">
      <w:pPr>
        <w:pStyle w:val="Default"/>
        <w:rPr>
          <w:bCs/>
          <w:sz w:val="18"/>
          <w:szCs w:val="18"/>
        </w:rPr>
      </w:pPr>
    </w:p>
    <w:p w:rsidR="00E244D2" w:rsidRPr="009211BE" w:rsidRDefault="00E244D2" w:rsidP="00E244D2">
      <w:pPr>
        <w:pStyle w:val="Default"/>
        <w:rPr>
          <w:b/>
          <w:bCs/>
          <w:sz w:val="16"/>
          <w:szCs w:val="18"/>
        </w:rPr>
      </w:pPr>
      <w:r w:rsidRPr="009211BE">
        <w:rPr>
          <w:b/>
          <w:bCs/>
          <w:sz w:val="20"/>
          <w:szCs w:val="22"/>
          <w:u w:val="single"/>
        </w:rPr>
        <w:t>File Size:</w:t>
      </w:r>
      <w:r w:rsidRPr="009211BE">
        <w:rPr>
          <w:b/>
          <w:bCs/>
          <w:sz w:val="20"/>
          <w:szCs w:val="22"/>
        </w:rPr>
        <w:t xml:space="preserve">  </w:t>
      </w:r>
      <w:r w:rsidRPr="009211BE">
        <w:rPr>
          <w:bCs/>
          <w:sz w:val="20"/>
          <w:szCs w:val="22"/>
        </w:rPr>
        <w:t xml:space="preserve">The file size must be greater than 0 bytes and less than 100MB per Grants.gov recommendation. </w:t>
      </w:r>
    </w:p>
    <w:p w:rsidR="00E244D2" w:rsidRPr="002D51F2" w:rsidRDefault="00E244D2" w:rsidP="00E244D2">
      <w:pPr>
        <w:pStyle w:val="Default"/>
        <w:rPr>
          <w:bCs/>
          <w:sz w:val="18"/>
          <w:szCs w:val="18"/>
        </w:rPr>
      </w:pPr>
    </w:p>
    <w:p w:rsidR="00E244D2" w:rsidRPr="009211BE" w:rsidRDefault="00E244D2" w:rsidP="00E244D2">
      <w:pPr>
        <w:pStyle w:val="Default"/>
        <w:rPr>
          <w:b/>
          <w:bCs/>
          <w:sz w:val="20"/>
          <w:szCs w:val="22"/>
          <w:u w:val="single"/>
        </w:rPr>
      </w:pPr>
      <w:r w:rsidRPr="009211BE">
        <w:rPr>
          <w:b/>
          <w:bCs/>
          <w:sz w:val="20"/>
          <w:szCs w:val="22"/>
          <w:u w:val="single"/>
        </w:rPr>
        <w:t>Does the application include proprietary and/or privileged information?</w:t>
      </w:r>
      <w:r w:rsidRPr="009211BE">
        <w:rPr>
          <w:b/>
          <w:bCs/>
          <w:sz w:val="20"/>
          <w:szCs w:val="22"/>
        </w:rPr>
        <w:t xml:space="preserve">  </w:t>
      </w:r>
      <w:sdt>
        <w:sdtPr>
          <w:rPr>
            <w:b/>
            <w:bCs/>
            <w:sz w:val="20"/>
            <w:szCs w:val="22"/>
          </w:rPr>
          <w:id w:val="-1934347992"/>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rPr>
            <w:t>☐</w:t>
          </w:r>
        </w:sdtContent>
      </w:sdt>
      <w:r w:rsidRPr="009211BE">
        <w:rPr>
          <w:b/>
          <w:bCs/>
          <w:sz w:val="20"/>
          <w:szCs w:val="22"/>
        </w:rPr>
        <w:t xml:space="preserve"> No  </w:t>
      </w:r>
      <w:sdt>
        <w:sdtPr>
          <w:rPr>
            <w:b/>
            <w:bCs/>
            <w:sz w:val="20"/>
            <w:szCs w:val="22"/>
          </w:rPr>
          <w:id w:val="564451693"/>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rPr>
            <w:t>☐</w:t>
          </w:r>
        </w:sdtContent>
      </w:sdt>
      <w:r w:rsidRPr="009211BE">
        <w:rPr>
          <w:b/>
          <w:bCs/>
          <w:sz w:val="20"/>
          <w:szCs w:val="22"/>
        </w:rPr>
        <w:t xml:space="preserve"> Yes</w:t>
      </w:r>
      <w:r w:rsidRPr="009211BE">
        <w:rPr>
          <w:b/>
          <w:bCs/>
          <w:sz w:val="20"/>
          <w:szCs w:val="22"/>
          <w:u w:val="single"/>
        </w:rPr>
        <w:t xml:space="preserve"> </w:t>
      </w:r>
    </w:p>
    <w:p w:rsidR="00E244D2" w:rsidRPr="009211BE" w:rsidRDefault="00E244D2" w:rsidP="00E244D2">
      <w:pPr>
        <w:pStyle w:val="Default"/>
        <w:rPr>
          <w:bCs/>
          <w:sz w:val="20"/>
          <w:szCs w:val="22"/>
        </w:rPr>
      </w:pPr>
      <w:r w:rsidRPr="006941D9">
        <w:rPr>
          <w:b/>
          <w:bCs/>
          <w:i/>
          <w:sz w:val="20"/>
          <w:szCs w:val="22"/>
        </w:rPr>
        <w:t>If Yes</w:t>
      </w:r>
      <w:r w:rsidRPr="009211BE">
        <w:rPr>
          <w:bCs/>
          <w:sz w:val="20"/>
          <w:szCs w:val="22"/>
        </w:rPr>
        <w:t xml:space="preserve">, clearly mark each applicable line or paragraph and include a statement similar to: “The following contains proprietary/privileged information that [name of applicant] requests not be released to persons outside the government, except for review and evaluation.” </w:t>
      </w:r>
      <w:hyperlink r:id="rId10" w:history="1">
        <w:r w:rsidRPr="009211BE">
          <w:rPr>
            <w:rStyle w:val="Hyperlink"/>
            <w:bCs/>
            <w:sz w:val="20"/>
            <w:szCs w:val="22"/>
          </w:rPr>
          <w:t>NIH Freedom of Information Act Office</w:t>
        </w:r>
      </w:hyperlink>
    </w:p>
    <w:p w:rsidR="00E244D2" w:rsidRPr="002D51F2" w:rsidRDefault="00E244D2" w:rsidP="00E244D2">
      <w:pPr>
        <w:pStyle w:val="Default"/>
        <w:rPr>
          <w:bCs/>
          <w:sz w:val="18"/>
          <w:szCs w:val="18"/>
        </w:rPr>
      </w:pPr>
    </w:p>
    <w:p w:rsidR="00E244D2" w:rsidRPr="009211BE" w:rsidRDefault="00E244D2" w:rsidP="00E244D2">
      <w:pPr>
        <w:pStyle w:val="Default"/>
        <w:rPr>
          <w:b/>
          <w:bCs/>
          <w:sz w:val="20"/>
          <w:szCs w:val="22"/>
          <w:u w:val="single"/>
        </w:rPr>
      </w:pPr>
      <w:r w:rsidRPr="009211BE">
        <w:rPr>
          <w:b/>
          <w:bCs/>
          <w:sz w:val="20"/>
          <w:szCs w:val="22"/>
          <w:u w:val="single"/>
        </w:rPr>
        <w:t xml:space="preserve">Attachments (sorted by application section): </w:t>
      </w:r>
    </w:p>
    <w:p w:rsidR="00E244D2" w:rsidRPr="002D51F2" w:rsidRDefault="00E244D2" w:rsidP="00E244D2">
      <w:pPr>
        <w:pStyle w:val="Default"/>
        <w:rPr>
          <w:sz w:val="18"/>
          <w:szCs w:val="18"/>
        </w:rPr>
      </w:pPr>
    </w:p>
    <w:p w:rsidR="00E244D2" w:rsidRPr="009211BE" w:rsidRDefault="00E244D2" w:rsidP="00E244D2">
      <w:pPr>
        <w:pStyle w:val="Default"/>
        <w:rPr>
          <w:sz w:val="20"/>
          <w:szCs w:val="22"/>
          <w:u w:val="single"/>
        </w:rPr>
      </w:pPr>
      <w:r w:rsidRPr="009211BE">
        <w:rPr>
          <w:b/>
          <w:bCs/>
          <w:sz w:val="20"/>
          <w:szCs w:val="22"/>
          <w:u w:val="single"/>
        </w:rPr>
        <w:t xml:space="preserve">SF-424 (R&amp;R) Form Page </w:t>
      </w:r>
    </w:p>
    <w:p w:rsidR="00E244D2" w:rsidRPr="009211BE" w:rsidRDefault="00FB6896" w:rsidP="00E244D2">
      <w:pPr>
        <w:pStyle w:val="Default"/>
        <w:ind w:left="720" w:hanging="720"/>
        <w:rPr>
          <w:sz w:val="20"/>
          <w:szCs w:val="22"/>
        </w:rPr>
      </w:pPr>
      <w:sdt>
        <w:sdtPr>
          <w:rPr>
            <w:bCs/>
            <w:sz w:val="20"/>
            <w:szCs w:val="20"/>
          </w:rPr>
          <w:id w:val="-775011461"/>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Cover Letter</w:t>
      </w:r>
      <w:r w:rsidR="00E244D2" w:rsidRPr="009211BE">
        <w:rPr>
          <w:sz w:val="20"/>
          <w:szCs w:val="22"/>
        </w:rPr>
        <w:t xml:space="preserve">: Recommended.  </w:t>
      </w:r>
      <w:r w:rsidR="00E244D2" w:rsidRPr="009211BE">
        <w:rPr>
          <w:sz w:val="20"/>
          <w:szCs w:val="22"/>
          <w:u w:val="single"/>
        </w:rPr>
        <w:t>Required for</w:t>
      </w:r>
      <w:r w:rsidR="00E244D2" w:rsidRPr="009211BE">
        <w:rPr>
          <w:sz w:val="20"/>
          <w:szCs w:val="22"/>
        </w:rPr>
        <w:t xml:space="preserve">: Late submissions; Applications requesting annual direct costs of $500,000 or more (excluding subaward F&amp;A) must also attach NIH approval; Explanation of any subaward budget components that are not active for all proposed budget periods; when intending to submit a video; and when the proposed project will generate data as detailed in the </w:t>
      </w:r>
      <w:hyperlink r:id="rId11" w:history="1">
        <w:r w:rsidR="00E244D2" w:rsidRPr="009211BE">
          <w:rPr>
            <w:rStyle w:val="Hyperlink"/>
            <w:sz w:val="20"/>
            <w:szCs w:val="22"/>
          </w:rPr>
          <w:t>NIH Genomic Data Sharing Policy</w:t>
        </w:r>
      </w:hyperlink>
      <w:r w:rsidR="00E244D2" w:rsidRPr="009211BE">
        <w:rPr>
          <w:sz w:val="20"/>
          <w:szCs w:val="22"/>
        </w:rPr>
        <w:t xml:space="preserve">.  Remember to include the application title and FOA.  No page limit. </w:t>
      </w:r>
    </w:p>
    <w:p w:rsidR="00E244D2" w:rsidRPr="002D51F2" w:rsidRDefault="00E244D2" w:rsidP="00E244D2">
      <w:pPr>
        <w:pStyle w:val="Default"/>
        <w:rPr>
          <w:bCs/>
          <w:sz w:val="18"/>
          <w:szCs w:val="18"/>
        </w:rPr>
      </w:pPr>
    </w:p>
    <w:p w:rsidR="00E244D2" w:rsidRPr="009211BE" w:rsidRDefault="00E244D2" w:rsidP="00E244D2">
      <w:pPr>
        <w:pStyle w:val="Default"/>
        <w:rPr>
          <w:b/>
          <w:bCs/>
          <w:sz w:val="20"/>
          <w:szCs w:val="22"/>
          <w:u w:val="single"/>
        </w:rPr>
      </w:pPr>
      <w:r w:rsidRPr="009211BE">
        <w:rPr>
          <w:b/>
          <w:bCs/>
          <w:sz w:val="20"/>
          <w:szCs w:val="22"/>
          <w:u w:val="single"/>
        </w:rPr>
        <w:t xml:space="preserve">Research &amp; Related Other Project Information </w:t>
      </w:r>
    </w:p>
    <w:p w:rsidR="00E244D2" w:rsidRPr="009211BE" w:rsidRDefault="00FB6896" w:rsidP="00E244D2">
      <w:pPr>
        <w:pStyle w:val="Default"/>
        <w:ind w:left="720" w:hanging="720"/>
        <w:rPr>
          <w:sz w:val="20"/>
          <w:szCs w:val="22"/>
          <w:u w:val="single"/>
        </w:rPr>
      </w:pPr>
      <w:sdt>
        <w:sdtPr>
          <w:rPr>
            <w:bCs/>
            <w:sz w:val="20"/>
            <w:szCs w:val="20"/>
          </w:rPr>
          <w:id w:val="-1534955595"/>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bCs/>
          <w:sz w:val="20"/>
          <w:szCs w:val="22"/>
        </w:rPr>
        <w:t xml:space="preserve"> </w:t>
      </w:r>
      <w:r w:rsidR="00E244D2" w:rsidRPr="009211BE">
        <w:rPr>
          <w:bCs/>
          <w:sz w:val="20"/>
          <w:szCs w:val="22"/>
        </w:rPr>
        <w:tab/>
      </w:r>
      <w:r w:rsidR="00E244D2" w:rsidRPr="009211BE">
        <w:rPr>
          <w:bCs/>
          <w:sz w:val="20"/>
          <w:szCs w:val="22"/>
          <w:u w:val="single"/>
        </w:rPr>
        <w:t>Are human subjects involved:</w:t>
      </w:r>
      <w:r w:rsidR="00E244D2" w:rsidRPr="009211BE">
        <w:rPr>
          <w:bCs/>
          <w:sz w:val="20"/>
          <w:szCs w:val="22"/>
        </w:rPr>
        <w:t xml:space="preserve">  Yes or No</w:t>
      </w:r>
      <w:r w:rsidR="00E244D2" w:rsidRPr="00F31E97">
        <w:rPr>
          <w:bCs/>
          <w:sz w:val="20"/>
          <w:szCs w:val="22"/>
        </w:rPr>
        <w:t>.  Your response to this question will populate the first item (</w:t>
      </w:r>
      <w:r w:rsidR="00E244D2" w:rsidRPr="009F01B9">
        <w:rPr>
          <w:bCs/>
          <w:sz w:val="20"/>
          <w:szCs w:val="22"/>
        </w:rPr>
        <w:t>If No/Yes to Human Subjects</w:t>
      </w:r>
      <w:r w:rsidR="00E244D2" w:rsidRPr="00F31E97">
        <w:rPr>
          <w:bCs/>
          <w:sz w:val="20"/>
          <w:szCs w:val="22"/>
        </w:rPr>
        <w:t xml:space="preserve">) in the “PHS Human Subjects and Clinical Trials Information” form page where a response will be required </w:t>
      </w:r>
      <w:r w:rsidR="00E244D2" w:rsidRPr="00F31E97">
        <w:rPr>
          <w:bCs/>
          <w:i/>
          <w:sz w:val="20"/>
          <w:szCs w:val="22"/>
        </w:rPr>
        <w:t>(even if your project does not involve human subjects).</w:t>
      </w:r>
      <w:r w:rsidR="00E244D2">
        <w:rPr>
          <w:bCs/>
          <w:sz w:val="20"/>
          <w:szCs w:val="22"/>
        </w:rPr>
        <w:t xml:space="preserve">  </w:t>
      </w:r>
    </w:p>
    <w:p w:rsidR="00E244D2" w:rsidRPr="009211BE" w:rsidRDefault="00FB6896" w:rsidP="00E244D2">
      <w:pPr>
        <w:pStyle w:val="Default"/>
        <w:ind w:right="-90"/>
        <w:rPr>
          <w:sz w:val="20"/>
          <w:szCs w:val="22"/>
        </w:rPr>
      </w:pPr>
      <w:sdt>
        <w:sdtPr>
          <w:rPr>
            <w:bCs/>
            <w:sz w:val="20"/>
            <w:szCs w:val="20"/>
          </w:rPr>
          <w:id w:val="1777211512"/>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Project Summary/Abstract</w:t>
      </w:r>
      <w:r w:rsidR="00E244D2" w:rsidRPr="009211BE">
        <w:rPr>
          <w:sz w:val="20"/>
          <w:szCs w:val="22"/>
        </w:rPr>
        <w:t xml:space="preserve">: Limited to 30 lines.  An error message will be generated if more than 1 page.  </w:t>
      </w:r>
    </w:p>
    <w:p w:rsidR="00E244D2" w:rsidRPr="009211BE" w:rsidRDefault="00E244D2" w:rsidP="00E244D2">
      <w:pPr>
        <w:pStyle w:val="Default"/>
        <w:ind w:right="-90"/>
        <w:rPr>
          <w:sz w:val="20"/>
          <w:szCs w:val="22"/>
        </w:rPr>
      </w:pPr>
      <w:r w:rsidRPr="009211BE">
        <w:rPr>
          <w:sz w:val="20"/>
          <w:szCs w:val="22"/>
        </w:rPr>
        <w:tab/>
        <w:t xml:space="preserve">Note: If awarded, this information becomes public. </w:t>
      </w:r>
    </w:p>
    <w:p w:rsidR="00E244D2" w:rsidRDefault="00FB6896" w:rsidP="00E244D2">
      <w:pPr>
        <w:pStyle w:val="Default"/>
        <w:ind w:right="-90"/>
        <w:rPr>
          <w:sz w:val="20"/>
          <w:szCs w:val="22"/>
        </w:rPr>
      </w:pPr>
      <w:sdt>
        <w:sdtPr>
          <w:rPr>
            <w:bCs/>
            <w:sz w:val="20"/>
            <w:szCs w:val="20"/>
          </w:rPr>
          <w:id w:val="-103581320"/>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Narrative</w:t>
      </w:r>
      <w:r w:rsidR="00E244D2" w:rsidRPr="009211BE">
        <w:rPr>
          <w:sz w:val="20"/>
          <w:szCs w:val="22"/>
        </w:rPr>
        <w:t xml:space="preserve">: A 2-3 sentence description of the project’s relevance to public health. An error message will be </w:t>
      </w:r>
    </w:p>
    <w:p w:rsidR="00E244D2" w:rsidRDefault="00E244D2" w:rsidP="00E244D2">
      <w:pPr>
        <w:pStyle w:val="Default"/>
        <w:ind w:right="-90"/>
        <w:rPr>
          <w:sz w:val="20"/>
          <w:szCs w:val="22"/>
        </w:rPr>
      </w:pPr>
      <w:r>
        <w:rPr>
          <w:sz w:val="20"/>
          <w:szCs w:val="22"/>
        </w:rPr>
        <w:tab/>
      </w:r>
      <w:r w:rsidRPr="009211BE">
        <w:rPr>
          <w:sz w:val="20"/>
          <w:szCs w:val="22"/>
        </w:rPr>
        <w:t xml:space="preserve">generated if more than 1 page.  Note: If awarded, this information becomes public. </w:t>
      </w:r>
    </w:p>
    <w:p w:rsidR="00E244D2" w:rsidRPr="009211BE" w:rsidRDefault="00FB6896" w:rsidP="00E244D2">
      <w:pPr>
        <w:pStyle w:val="Default"/>
        <w:rPr>
          <w:sz w:val="20"/>
          <w:szCs w:val="22"/>
        </w:rPr>
      </w:pPr>
      <w:sdt>
        <w:sdtPr>
          <w:rPr>
            <w:bCs/>
            <w:sz w:val="20"/>
            <w:szCs w:val="20"/>
          </w:rPr>
          <w:id w:val="-300625023"/>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Bibliography</w:t>
      </w:r>
      <w:r w:rsidR="00E244D2" w:rsidRPr="009211BE">
        <w:rPr>
          <w:sz w:val="20"/>
          <w:szCs w:val="22"/>
        </w:rPr>
        <w:t xml:space="preserve">: Include full citations.  Comply with the </w:t>
      </w:r>
      <w:hyperlink r:id="rId12" w:history="1">
        <w:r w:rsidR="00E244D2" w:rsidRPr="009211BE">
          <w:rPr>
            <w:rStyle w:val="Hyperlink"/>
            <w:sz w:val="20"/>
            <w:szCs w:val="22"/>
          </w:rPr>
          <w:t>public access policy</w:t>
        </w:r>
      </w:hyperlink>
      <w:r w:rsidR="00E244D2" w:rsidRPr="009211BE">
        <w:rPr>
          <w:sz w:val="20"/>
          <w:szCs w:val="22"/>
        </w:rPr>
        <w:t xml:space="preserve"> by including PMCIDs when </w:t>
      </w:r>
    </w:p>
    <w:p w:rsidR="00E244D2" w:rsidRDefault="00E244D2" w:rsidP="00E244D2">
      <w:pPr>
        <w:pStyle w:val="Default"/>
        <w:rPr>
          <w:sz w:val="20"/>
          <w:szCs w:val="22"/>
        </w:rPr>
      </w:pPr>
      <w:r w:rsidRPr="009211BE">
        <w:rPr>
          <w:sz w:val="20"/>
          <w:szCs w:val="22"/>
        </w:rPr>
        <w:tab/>
        <w:t xml:space="preserve">citing applicable papers that PI authors or that arise from his/her NIH-funded research.  </w:t>
      </w:r>
    </w:p>
    <w:p w:rsidR="00E244D2" w:rsidRPr="009211BE" w:rsidRDefault="00E244D2" w:rsidP="00E244D2">
      <w:pPr>
        <w:pStyle w:val="Default"/>
        <w:rPr>
          <w:b/>
          <w:bCs/>
          <w:sz w:val="20"/>
          <w:szCs w:val="22"/>
          <w:u w:val="single"/>
        </w:rPr>
      </w:pPr>
      <w:r w:rsidRPr="009211BE">
        <w:rPr>
          <w:b/>
          <w:bCs/>
          <w:sz w:val="20"/>
          <w:szCs w:val="22"/>
          <w:u w:val="single"/>
        </w:rPr>
        <w:lastRenderedPageBreak/>
        <w:t>Research &amp; Re</w:t>
      </w:r>
      <w:r>
        <w:rPr>
          <w:b/>
          <w:bCs/>
          <w:sz w:val="20"/>
          <w:szCs w:val="22"/>
          <w:u w:val="single"/>
        </w:rPr>
        <w:t>lated Other Project Information, continued</w:t>
      </w:r>
    </w:p>
    <w:p w:rsidR="00E244D2" w:rsidRPr="009211BE" w:rsidRDefault="00FB6896" w:rsidP="00E244D2">
      <w:pPr>
        <w:pStyle w:val="Default"/>
        <w:rPr>
          <w:sz w:val="20"/>
          <w:szCs w:val="22"/>
        </w:rPr>
      </w:pPr>
      <w:sdt>
        <w:sdtPr>
          <w:rPr>
            <w:bCs/>
            <w:sz w:val="20"/>
            <w:szCs w:val="20"/>
          </w:rPr>
          <w:id w:val="1995829822"/>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Facilities &amp; Other Resources</w:t>
      </w:r>
      <w:r w:rsidR="00E244D2" w:rsidRPr="009211BE">
        <w:rPr>
          <w:sz w:val="20"/>
          <w:szCs w:val="22"/>
        </w:rPr>
        <w:t xml:space="preserve">:  Facilities/Resources to be used: Lab, Animal, Computer, Office, Clinical, etc. </w:t>
      </w:r>
    </w:p>
    <w:p w:rsidR="00E244D2" w:rsidRPr="009211BE" w:rsidRDefault="00FB6896" w:rsidP="00E244D2">
      <w:pPr>
        <w:pStyle w:val="Default"/>
        <w:rPr>
          <w:sz w:val="20"/>
          <w:szCs w:val="22"/>
        </w:rPr>
      </w:pPr>
      <w:sdt>
        <w:sdtPr>
          <w:rPr>
            <w:bCs/>
            <w:sz w:val="20"/>
            <w:szCs w:val="20"/>
          </w:rPr>
          <w:id w:val="-937832754"/>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Equipment</w:t>
      </w:r>
      <w:r w:rsidR="00E244D2" w:rsidRPr="009211BE">
        <w:rPr>
          <w:sz w:val="20"/>
          <w:szCs w:val="22"/>
        </w:rPr>
        <w:t xml:space="preserve">:  Items available for the proposed project. </w:t>
      </w:r>
    </w:p>
    <w:p w:rsidR="00E244D2" w:rsidRPr="009211BE" w:rsidRDefault="00FB6896" w:rsidP="00E244D2">
      <w:pPr>
        <w:pStyle w:val="Default"/>
        <w:rPr>
          <w:bCs/>
          <w:sz w:val="20"/>
          <w:szCs w:val="22"/>
        </w:rPr>
      </w:pPr>
      <w:sdt>
        <w:sdtPr>
          <w:rPr>
            <w:bCs/>
            <w:sz w:val="20"/>
            <w:szCs w:val="20"/>
          </w:rPr>
          <w:id w:val="509038476"/>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bCs/>
          <w:sz w:val="20"/>
          <w:szCs w:val="22"/>
        </w:rPr>
        <w:t xml:space="preserve"> </w:t>
      </w:r>
      <w:r w:rsidR="00E244D2" w:rsidRPr="009211BE">
        <w:rPr>
          <w:bCs/>
          <w:sz w:val="20"/>
          <w:szCs w:val="22"/>
        </w:rPr>
        <w:tab/>
      </w:r>
      <w:r w:rsidR="00E244D2" w:rsidRPr="009211BE">
        <w:rPr>
          <w:bCs/>
          <w:sz w:val="20"/>
          <w:szCs w:val="22"/>
          <w:u w:val="single"/>
        </w:rPr>
        <w:t>Other Attachments</w:t>
      </w:r>
      <w:r w:rsidR="00E244D2" w:rsidRPr="009211BE">
        <w:rPr>
          <w:bCs/>
          <w:sz w:val="20"/>
          <w:szCs w:val="22"/>
        </w:rPr>
        <w:t>: I</w:t>
      </w:r>
      <w:r w:rsidR="00E244D2" w:rsidRPr="009211BE">
        <w:rPr>
          <w:sz w:val="20"/>
          <w:szCs w:val="22"/>
        </w:rPr>
        <w:t xml:space="preserve">nclude Other Attachments only when specifically requested in the FOA.  </w:t>
      </w:r>
      <w:r w:rsidR="00E244D2" w:rsidRPr="009211BE">
        <w:rPr>
          <w:bCs/>
          <w:sz w:val="20"/>
          <w:szCs w:val="22"/>
        </w:rPr>
        <w:t xml:space="preserve"> </w:t>
      </w:r>
    </w:p>
    <w:p w:rsidR="00E244D2" w:rsidRPr="00A60C3B" w:rsidRDefault="00E244D2" w:rsidP="00E244D2">
      <w:pPr>
        <w:pStyle w:val="Default"/>
        <w:rPr>
          <w:sz w:val="20"/>
          <w:szCs w:val="20"/>
        </w:rPr>
      </w:pPr>
    </w:p>
    <w:p w:rsidR="00E244D2" w:rsidRPr="009211BE" w:rsidRDefault="00E244D2" w:rsidP="00E244D2">
      <w:pPr>
        <w:pStyle w:val="Default"/>
        <w:rPr>
          <w:b/>
          <w:bCs/>
          <w:sz w:val="20"/>
          <w:szCs w:val="22"/>
          <w:u w:val="single"/>
        </w:rPr>
      </w:pPr>
      <w:r w:rsidRPr="009211BE">
        <w:rPr>
          <w:b/>
          <w:sz w:val="20"/>
          <w:szCs w:val="22"/>
          <w:u w:val="single"/>
        </w:rPr>
        <w:t xml:space="preserve">Does the project include activities outside of the U.S. or international partnerships?  </w:t>
      </w:r>
      <w:sdt>
        <w:sdtPr>
          <w:rPr>
            <w:b/>
            <w:bCs/>
            <w:sz w:val="20"/>
            <w:szCs w:val="22"/>
            <w:u w:val="single"/>
          </w:rPr>
          <w:id w:val="-1205561678"/>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No  </w:t>
      </w:r>
      <w:sdt>
        <w:sdtPr>
          <w:rPr>
            <w:b/>
            <w:bCs/>
            <w:sz w:val="20"/>
            <w:szCs w:val="22"/>
            <w:u w:val="single"/>
          </w:rPr>
          <w:id w:val="-1676719576"/>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Yes</w:t>
      </w:r>
    </w:p>
    <w:p w:rsidR="00E244D2" w:rsidRPr="009211BE" w:rsidRDefault="00E244D2" w:rsidP="00E244D2">
      <w:pPr>
        <w:autoSpaceDE w:val="0"/>
        <w:autoSpaceDN w:val="0"/>
        <w:adjustRightInd w:val="0"/>
        <w:spacing w:after="0" w:line="240" w:lineRule="auto"/>
        <w:rPr>
          <w:rFonts w:ascii="Arial" w:hAnsi="Arial" w:cs="Arial"/>
          <w:color w:val="000000"/>
          <w:sz w:val="20"/>
        </w:rPr>
      </w:pPr>
      <w:r w:rsidRPr="009211BE">
        <w:rPr>
          <w:rFonts w:ascii="Arial" w:hAnsi="Arial" w:cs="Arial"/>
          <w:color w:val="000000"/>
          <w:sz w:val="20"/>
          <w:u w:val="single"/>
        </w:rPr>
        <w:t>NIH Definition</w:t>
      </w:r>
      <w:r>
        <w:rPr>
          <w:rFonts w:ascii="Arial" w:hAnsi="Arial" w:cs="Arial"/>
          <w:color w:val="000000"/>
          <w:sz w:val="20"/>
          <w:u w:val="single"/>
        </w:rPr>
        <w:t xml:space="preserve"> of Foreign Component</w:t>
      </w:r>
      <w:r w:rsidRPr="009211BE">
        <w:rPr>
          <w:rFonts w:ascii="Arial" w:hAnsi="Arial" w:cs="Arial"/>
          <w:color w:val="000000"/>
          <w:sz w:val="20"/>
        </w:rPr>
        <w:t xml:space="preserve">: The performance of any significant element or segment of the project outside the United States either by the grantee or by a researcher employed by a foreign institution, </w:t>
      </w:r>
      <w:r w:rsidRPr="00866FA3">
        <w:rPr>
          <w:rFonts w:ascii="Arial" w:hAnsi="Arial" w:cs="Arial"/>
          <w:i/>
          <w:color w:val="000000"/>
          <w:sz w:val="20"/>
        </w:rPr>
        <w:t>whether or not grant funds are expended</w:t>
      </w:r>
      <w:r w:rsidRPr="009211BE">
        <w:rPr>
          <w:rFonts w:ascii="Arial" w:hAnsi="Arial" w:cs="Arial"/>
          <w:color w:val="000000"/>
          <w:sz w:val="20"/>
        </w:rPr>
        <w:t xml:space="preserve">. </w:t>
      </w:r>
      <w:r>
        <w:rPr>
          <w:rFonts w:ascii="Arial" w:hAnsi="Arial" w:cs="Arial"/>
          <w:color w:val="000000"/>
          <w:sz w:val="20"/>
        </w:rPr>
        <w:t xml:space="preserve"> </w:t>
      </w:r>
      <w:r w:rsidRPr="009D5F40">
        <w:rPr>
          <w:rFonts w:ascii="Arial" w:hAnsi="Arial" w:cs="Arial"/>
          <w:color w:val="000000"/>
          <w:sz w:val="20"/>
          <w:u w:val="single"/>
        </w:rPr>
        <w:t>Activities include</w:t>
      </w:r>
      <w:r w:rsidRPr="009211BE">
        <w:rPr>
          <w:rFonts w:ascii="Arial" w:hAnsi="Arial" w:cs="Arial"/>
          <w:color w:val="000000"/>
          <w:sz w:val="20"/>
        </w:rPr>
        <w:t xml:space="preserve">: The involvement of human subjects or vertebrate animals at a foreign site; Extensive foreign travel by grantee project staff for the purpose of data collection, surveying, sampling, &amp; similar activities; and Any activity of the grantee that may involve the population, environment, resources, or affairs of a foreign country. </w:t>
      </w:r>
      <w:r>
        <w:rPr>
          <w:rFonts w:ascii="Arial" w:hAnsi="Arial" w:cs="Arial"/>
          <w:color w:val="000000"/>
          <w:sz w:val="20"/>
        </w:rPr>
        <w:t xml:space="preserve"> </w:t>
      </w:r>
      <w:r w:rsidRPr="009D5F40">
        <w:rPr>
          <w:rFonts w:ascii="Arial" w:hAnsi="Arial" w:cs="Arial"/>
          <w:color w:val="000000"/>
          <w:sz w:val="20"/>
          <w:u w:val="single"/>
        </w:rPr>
        <w:t>Examples of other grant-related activities</w:t>
      </w:r>
      <w:r w:rsidRPr="009211BE">
        <w:rPr>
          <w:rFonts w:ascii="Arial" w:hAnsi="Arial" w:cs="Arial"/>
          <w:color w:val="000000"/>
          <w:sz w:val="20"/>
        </w:rPr>
        <w:t xml:space="preserve">:  collaborations with investigators at a foreign site anticipated to result in co-authorship; use of facilities or instrumentation at a foreign site; or receipt of financial support or resources from a foreign entity. </w:t>
      </w:r>
    </w:p>
    <w:p w:rsidR="00E244D2" w:rsidRPr="009211BE" w:rsidRDefault="00FB6896" w:rsidP="00E244D2">
      <w:pPr>
        <w:pStyle w:val="Default"/>
        <w:ind w:left="720" w:hanging="720"/>
        <w:rPr>
          <w:sz w:val="20"/>
          <w:szCs w:val="22"/>
        </w:rPr>
      </w:pPr>
      <w:sdt>
        <w:sdtPr>
          <w:rPr>
            <w:bCs/>
            <w:sz w:val="20"/>
            <w:szCs w:val="20"/>
          </w:rPr>
          <w:id w:val="-580447098"/>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6941D9">
        <w:rPr>
          <w:b/>
          <w:i/>
          <w:sz w:val="20"/>
          <w:szCs w:val="22"/>
        </w:rPr>
        <w:t>If Yes</w:t>
      </w:r>
      <w:r w:rsidR="00E244D2" w:rsidRPr="009211BE">
        <w:rPr>
          <w:sz w:val="20"/>
          <w:szCs w:val="22"/>
        </w:rPr>
        <w:t>, identify the countries in section 6a and provide an explanation in section 6b and a Foreign Justification in section 12 (Other Attachments) of the Research &amp; Related Other Project Information form.  (Describe special resources or characteristics of the project, whether similar research is being done in the US, and if there is a need for additional research in this area)</w:t>
      </w:r>
    </w:p>
    <w:p w:rsidR="00E244D2" w:rsidRPr="00A60C3B" w:rsidRDefault="00E244D2" w:rsidP="00E244D2">
      <w:pPr>
        <w:pStyle w:val="Default"/>
        <w:rPr>
          <w:sz w:val="20"/>
          <w:szCs w:val="20"/>
        </w:rPr>
      </w:pPr>
    </w:p>
    <w:p w:rsidR="00E244D2" w:rsidRPr="009211BE" w:rsidRDefault="00E244D2" w:rsidP="00E244D2">
      <w:pPr>
        <w:pStyle w:val="Default"/>
        <w:rPr>
          <w:b/>
          <w:bCs/>
          <w:sz w:val="20"/>
          <w:szCs w:val="22"/>
          <w:u w:val="single"/>
        </w:rPr>
      </w:pPr>
      <w:r w:rsidRPr="009211BE">
        <w:rPr>
          <w:b/>
          <w:bCs/>
          <w:sz w:val="20"/>
          <w:szCs w:val="22"/>
          <w:u w:val="single"/>
        </w:rPr>
        <w:t xml:space="preserve">Research &amp; Related Senior/Key Person Profile </w:t>
      </w:r>
    </w:p>
    <w:p w:rsidR="00E244D2" w:rsidRPr="009211BE" w:rsidRDefault="00E244D2" w:rsidP="00E244D2">
      <w:pPr>
        <w:pStyle w:val="Default"/>
        <w:rPr>
          <w:i/>
          <w:sz w:val="20"/>
          <w:szCs w:val="22"/>
        </w:rPr>
      </w:pPr>
      <w:r w:rsidRPr="009211BE">
        <w:rPr>
          <w:bCs/>
          <w:i/>
          <w:sz w:val="20"/>
          <w:szCs w:val="22"/>
        </w:rPr>
        <w:t xml:space="preserve">PD/PI(s): Please remember to enter </w:t>
      </w:r>
      <w:r>
        <w:rPr>
          <w:bCs/>
          <w:i/>
          <w:sz w:val="20"/>
          <w:szCs w:val="22"/>
        </w:rPr>
        <w:t xml:space="preserve">their </w:t>
      </w:r>
      <w:r w:rsidRPr="009211BE">
        <w:rPr>
          <w:bCs/>
          <w:i/>
          <w:sz w:val="20"/>
          <w:szCs w:val="22"/>
        </w:rPr>
        <w:t>eRA Commons IDs in the Credentials field.</w:t>
      </w:r>
    </w:p>
    <w:p w:rsidR="00E244D2" w:rsidRPr="009211BE" w:rsidRDefault="00FB6896" w:rsidP="00E244D2">
      <w:pPr>
        <w:pStyle w:val="Default"/>
        <w:ind w:left="720" w:hanging="720"/>
        <w:rPr>
          <w:rStyle w:val="Hyperlink"/>
          <w:sz w:val="20"/>
          <w:szCs w:val="22"/>
        </w:rPr>
      </w:pPr>
      <w:sdt>
        <w:sdtPr>
          <w:rPr>
            <w:bCs/>
            <w:color w:val="0000FF" w:themeColor="hyperlink"/>
            <w:sz w:val="20"/>
            <w:szCs w:val="20"/>
            <w:u w:val="single"/>
          </w:rPr>
          <w:id w:val="396787365"/>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Biosketches</w:t>
      </w:r>
      <w:r w:rsidR="00E244D2" w:rsidRPr="009211BE">
        <w:rPr>
          <w:sz w:val="20"/>
          <w:szCs w:val="22"/>
        </w:rPr>
        <w:t xml:space="preserve">:  Limited to 5 pages. In Section C, please list no more than 4 publications per Contribution to Science.  For more information, please refer to: </w:t>
      </w:r>
      <w:hyperlink r:id="rId13" w:history="1">
        <w:r w:rsidR="00E244D2" w:rsidRPr="009211BE">
          <w:rPr>
            <w:rStyle w:val="Hyperlink"/>
            <w:sz w:val="20"/>
            <w:szCs w:val="22"/>
          </w:rPr>
          <w:t>NOT-OD-15-032</w:t>
        </w:r>
      </w:hyperlink>
      <w:r w:rsidR="00E244D2" w:rsidRPr="009211BE">
        <w:rPr>
          <w:rStyle w:val="Hyperlink"/>
          <w:sz w:val="20"/>
          <w:szCs w:val="22"/>
        </w:rPr>
        <w:t>.</w:t>
      </w:r>
      <w:r w:rsidR="00E244D2" w:rsidRPr="009211BE">
        <w:rPr>
          <w:rStyle w:val="Hyperlink"/>
          <w:sz w:val="20"/>
          <w:szCs w:val="22"/>
          <w:u w:val="none"/>
        </w:rPr>
        <w:t xml:space="preserve">  </w:t>
      </w:r>
      <w:r w:rsidR="00E244D2" w:rsidRPr="009211BE">
        <w:rPr>
          <w:rStyle w:val="Hyperlink"/>
          <w:color w:val="auto"/>
          <w:sz w:val="20"/>
          <w:szCs w:val="22"/>
          <w:u w:val="none"/>
        </w:rPr>
        <w:t xml:space="preserve">Do not include figures, graphics, or tables.  </w:t>
      </w:r>
      <w:hyperlink r:id="rId14" w:history="1">
        <w:r w:rsidR="00E244D2" w:rsidRPr="009211BE">
          <w:rPr>
            <w:rStyle w:val="Hyperlink"/>
            <w:sz w:val="20"/>
            <w:szCs w:val="22"/>
          </w:rPr>
          <w:t>Biosketch Template</w:t>
        </w:r>
      </w:hyperlink>
    </w:p>
    <w:p w:rsidR="00E244D2" w:rsidRPr="009211BE" w:rsidRDefault="00FB6896" w:rsidP="00E244D2">
      <w:pPr>
        <w:pStyle w:val="Default"/>
        <w:rPr>
          <w:bCs/>
          <w:sz w:val="20"/>
          <w:szCs w:val="22"/>
        </w:rPr>
      </w:pPr>
      <w:sdt>
        <w:sdtPr>
          <w:rPr>
            <w:bCs/>
            <w:sz w:val="20"/>
            <w:szCs w:val="20"/>
          </w:rPr>
          <w:id w:val="-1140728717"/>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Current &amp; Pending Support</w:t>
      </w:r>
      <w:r w:rsidR="00E244D2" w:rsidRPr="009211BE">
        <w:rPr>
          <w:sz w:val="20"/>
          <w:szCs w:val="22"/>
        </w:rPr>
        <w:t xml:space="preserve">:  </w:t>
      </w:r>
      <w:r w:rsidR="00E244D2" w:rsidRPr="009211BE">
        <w:rPr>
          <w:bCs/>
          <w:sz w:val="20"/>
          <w:szCs w:val="22"/>
        </w:rPr>
        <w:t>P</w:t>
      </w:r>
      <w:r w:rsidR="00E244D2" w:rsidRPr="009211BE">
        <w:rPr>
          <w:sz w:val="20"/>
          <w:szCs w:val="22"/>
        </w:rPr>
        <w:t xml:space="preserve">rovide Current &amp; Pending Support only when requested in the FOA.  </w:t>
      </w:r>
      <w:r w:rsidR="00E244D2" w:rsidRPr="009211BE">
        <w:rPr>
          <w:bCs/>
          <w:sz w:val="20"/>
          <w:szCs w:val="22"/>
        </w:rPr>
        <w:t xml:space="preserve"> </w:t>
      </w:r>
    </w:p>
    <w:p w:rsidR="00E244D2" w:rsidRPr="00A60C3B" w:rsidRDefault="00E244D2" w:rsidP="00E244D2">
      <w:pPr>
        <w:pStyle w:val="Default"/>
        <w:rPr>
          <w:sz w:val="20"/>
          <w:szCs w:val="20"/>
        </w:rPr>
      </w:pPr>
    </w:p>
    <w:p w:rsidR="00E244D2" w:rsidRPr="009211BE" w:rsidRDefault="00E244D2" w:rsidP="00E244D2">
      <w:pPr>
        <w:pStyle w:val="Default"/>
        <w:rPr>
          <w:sz w:val="20"/>
          <w:szCs w:val="22"/>
          <w:u w:val="single"/>
        </w:rPr>
      </w:pPr>
      <w:r w:rsidRPr="009211BE">
        <w:rPr>
          <w:b/>
          <w:bCs/>
          <w:sz w:val="20"/>
          <w:szCs w:val="22"/>
          <w:u w:val="single"/>
        </w:rPr>
        <w:t xml:space="preserve">Modular Budget </w:t>
      </w:r>
    </w:p>
    <w:p w:rsidR="00E244D2" w:rsidRDefault="00FB6896" w:rsidP="00E244D2">
      <w:pPr>
        <w:pStyle w:val="Default"/>
        <w:rPr>
          <w:sz w:val="20"/>
          <w:szCs w:val="22"/>
        </w:rPr>
      </w:pPr>
      <w:sdt>
        <w:sdtPr>
          <w:rPr>
            <w:bCs/>
            <w:sz w:val="20"/>
            <w:szCs w:val="20"/>
          </w:rPr>
          <w:id w:val="-891816327"/>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Budget Justification</w:t>
      </w:r>
      <w:r w:rsidR="00E244D2" w:rsidRPr="009211BE">
        <w:rPr>
          <w:sz w:val="20"/>
          <w:szCs w:val="22"/>
        </w:rPr>
        <w:t>: Personnel Justification (names, effort, roles on the project, and descriptions);</w:t>
      </w:r>
      <w:r w:rsidR="00E244D2">
        <w:rPr>
          <w:sz w:val="20"/>
          <w:szCs w:val="22"/>
        </w:rPr>
        <w:t xml:space="preserve"> </w:t>
      </w:r>
      <w:r w:rsidR="00E244D2" w:rsidRPr="009211BE">
        <w:rPr>
          <w:sz w:val="20"/>
          <w:szCs w:val="22"/>
        </w:rPr>
        <w:t xml:space="preserve">Additional </w:t>
      </w:r>
    </w:p>
    <w:p w:rsidR="00E244D2" w:rsidRPr="009211BE" w:rsidRDefault="00E244D2" w:rsidP="00E244D2">
      <w:pPr>
        <w:pStyle w:val="Default"/>
        <w:rPr>
          <w:sz w:val="20"/>
          <w:szCs w:val="22"/>
        </w:rPr>
      </w:pPr>
      <w:r>
        <w:rPr>
          <w:sz w:val="20"/>
          <w:szCs w:val="22"/>
        </w:rPr>
        <w:tab/>
      </w:r>
      <w:r w:rsidRPr="009211BE">
        <w:rPr>
          <w:sz w:val="20"/>
          <w:szCs w:val="22"/>
        </w:rPr>
        <w:t>Narrative Justification (to explain fluctuations in modules or Equipment costs, if applicable)</w:t>
      </w:r>
      <w:r>
        <w:rPr>
          <w:sz w:val="20"/>
          <w:szCs w:val="22"/>
        </w:rPr>
        <w:t>.</w:t>
      </w:r>
    </w:p>
    <w:p w:rsidR="00E244D2" w:rsidRPr="00A60C3B" w:rsidRDefault="00E244D2" w:rsidP="00E244D2">
      <w:pPr>
        <w:pStyle w:val="Default"/>
        <w:rPr>
          <w:bCs/>
          <w:sz w:val="20"/>
          <w:szCs w:val="20"/>
        </w:rPr>
      </w:pPr>
    </w:p>
    <w:p w:rsidR="00E244D2" w:rsidRPr="009211BE" w:rsidRDefault="00E244D2" w:rsidP="00E244D2">
      <w:pPr>
        <w:pStyle w:val="Default"/>
        <w:rPr>
          <w:sz w:val="20"/>
          <w:szCs w:val="22"/>
          <w:u w:val="single"/>
        </w:rPr>
      </w:pPr>
      <w:r w:rsidRPr="009211BE">
        <w:rPr>
          <w:b/>
          <w:bCs/>
          <w:sz w:val="20"/>
          <w:szCs w:val="22"/>
          <w:u w:val="single"/>
        </w:rPr>
        <w:t xml:space="preserve">Detailed Budget </w:t>
      </w:r>
    </w:p>
    <w:p w:rsidR="00E244D2" w:rsidRDefault="00FB6896" w:rsidP="00E244D2">
      <w:pPr>
        <w:pStyle w:val="Default"/>
        <w:rPr>
          <w:sz w:val="20"/>
          <w:szCs w:val="22"/>
        </w:rPr>
      </w:pPr>
      <w:sdt>
        <w:sdtPr>
          <w:rPr>
            <w:bCs/>
            <w:sz w:val="20"/>
            <w:szCs w:val="20"/>
          </w:rPr>
          <w:id w:val="1438337983"/>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Budget Justification</w:t>
      </w:r>
      <w:r w:rsidR="00E244D2" w:rsidRPr="009211BE">
        <w:rPr>
          <w:sz w:val="20"/>
          <w:szCs w:val="22"/>
        </w:rPr>
        <w:t>: Describe all cost categories.  Please also include information about cost of living</w:t>
      </w:r>
      <w:r w:rsidR="00E244D2">
        <w:rPr>
          <w:sz w:val="20"/>
          <w:szCs w:val="22"/>
        </w:rPr>
        <w:t xml:space="preserve"> </w:t>
      </w:r>
      <w:r w:rsidR="00E244D2" w:rsidRPr="009211BE">
        <w:rPr>
          <w:sz w:val="20"/>
          <w:szCs w:val="22"/>
        </w:rPr>
        <w:t xml:space="preserve">increases </w:t>
      </w:r>
    </w:p>
    <w:p w:rsidR="00E244D2" w:rsidRPr="009211BE" w:rsidRDefault="00E244D2" w:rsidP="00E244D2">
      <w:pPr>
        <w:pStyle w:val="Default"/>
        <w:rPr>
          <w:sz w:val="20"/>
          <w:szCs w:val="22"/>
        </w:rPr>
      </w:pPr>
      <w:r>
        <w:rPr>
          <w:sz w:val="20"/>
          <w:szCs w:val="22"/>
        </w:rPr>
        <w:tab/>
      </w:r>
      <w:r w:rsidRPr="009211BE">
        <w:rPr>
          <w:sz w:val="20"/>
          <w:szCs w:val="22"/>
        </w:rPr>
        <w:t xml:space="preserve">and fringe benefits rate(s). </w:t>
      </w:r>
    </w:p>
    <w:p w:rsidR="00E244D2" w:rsidRPr="00A60C3B" w:rsidRDefault="00E244D2" w:rsidP="00E244D2">
      <w:pPr>
        <w:pStyle w:val="Default"/>
        <w:rPr>
          <w:bCs/>
          <w:sz w:val="20"/>
          <w:szCs w:val="20"/>
        </w:rPr>
      </w:pPr>
    </w:p>
    <w:p w:rsidR="00E244D2" w:rsidRPr="009211BE" w:rsidRDefault="00E244D2" w:rsidP="00E244D2">
      <w:pPr>
        <w:pStyle w:val="Default"/>
        <w:rPr>
          <w:b/>
          <w:bCs/>
          <w:sz w:val="20"/>
          <w:szCs w:val="22"/>
          <w:u w:val="single"/>
        </w:rPr>
      </w:pPr>
      <w:r w:rsidRPr="009211BE">
        <w:rPr>
          <w:b/>
          <w:bCs/>
          <w:sz w:val="20"/>
          <w:szCs w:val="22"/>
          <w:u w:val="single"/>
        </w:rPr>
        <w:t xml:space="preserve">Does the project include at least one subaward to another institution? </w:t>
      </w:r>
      <w:sdt>
        <w:sdtPr>
          <w:rPr>
            <w:b/>
            <w:bCs/>
            <w:sz w:val="20"/>
            <w:szCs w:val="22"/>
            <w:u w:val="single"/>
          </w:rPr>
          <w:id w:val="-1934819819"/>
          <w14:checkbox>
            <w14:checked w14:val="0"/>
            <w14:checkedState w14:val="2612" w14:font="MS Gothic"/>
            <w14:uncheckedState w14:val="2610" w14:font="MS Gothic"/>
          </w14:checkbox>
        </w:sdtPr>
        <w:sdtEndPr/>
        <w:sdtContent>
          <w:r>
            <w:rPr>
              <w:rFonts w:ascii="MS Gothic" w:eastAsia="MS Gothic" w:hAnsi="MS Gothic" w:hint="eastAsia"/>
              <w:b/>
              <w:bCs/>
              <w:sz w:val="20"/>
              <w:szCs w:val="22"/>
              <w:u w:val="single"/>
            </w:rPr>
            <w:t>☐</w:t>
          </w:r>
        </w:sdtContent>
      </w:sdt>
      <w:r w:rsidRPr="009211BE">
        <w:rPr>
          <w:b/>
          <w:bCs/>
          <w:sz w:val="20"/>
          <w:szCs w:val="22"/>
          <w:u w:val="single"/>
        </w:rPr>
        <w:t xml:space="preserve"> No  </w:t>
      </w:r>
      <w:sdt>
        <w:sdtPr>
          <w:rPr>
            <w:b/>
            <w:bCs/>
            <w:sz w:val="20"/>
            <w:szCs w:val="22"/>
            <w:u w:val="single"/>
          </w:rPr>
          <w:id w:val="-877385640"/>
          <w14:checkbox>
            <w14:checked w14:val="0"/>
            <w14:checkedState w14:val="2612" w14:font="MS Gothic"/>
            <w14:uncheckedState w14:val="2610" w14:font="MS Gothic"/>
          </w14:checkbox>
        </w:sdtPr>
        <w:sdtEndPr/>
        <w:sdtContent>
          <w:r w:rsidRPr="009211BE">
            <w:rPr>
              <w:rFonts w:ascii="MS Gothic" w:eastAsia="MS Gothic" w:hAnsi="MS Gothic" w:hint="eastAsia"/>
              <w:b/>
              <w:bCs/>
              <w:sz w:val="20"/>
              <w:szCs w:val="22"/>
              <w:u w:val="single"/>
            </w:rPr>
            <w:t>☐</w:t>
          </w:r>
        </w:sdtContent>
      </w:sdt>
      <w:r w:rsidRPr="009211BE">
        <w:rPr>
          <w:b/>
          <w:bCs/>
          <w:sz w:val="20"/>
          <w:szCs w:val="22"/>
          <w:u w:val="single"/>
        </w:rPr>
        <w:t xml:space="preserve"> Yes </w:t>
      </w:r>
    </w:p>
    <w:p w:rsidR="00E244D2" w:rsidRPr="009211BE" w:rsidRDefault="00E244D2" w:rsidP="00E244D2">
      <w:pPr>
        <w:pStyle w:val="Default"/>
        <w:rPr>
          <w:sz w:val="20"/>
          <w:szCs w:val="22"/>
        </w:rPr>
      </w:pPr>
      <w:r w:rsidRPr="006941D9">
        <w:rPr>
          <w:b/>
          <w:i/>
          <w:sz w:val="20"/>
          <w:szCs w:val="22"/>
        </w:rPr>
        <w:t>If Yes</w:t>
      </w:r>
      <w:r w:rsidRPr="009211BE">
        <w:rPr>
          <w:sz w:val="20"/>
          <w:szCs w:val="22"/>
        </w:rPr>
        <w:t xml:space="preserve">, some or all of the following attachments will be required: </w:t>
      </w:r>
    </w:p>
    <w:p w:rsidR="00E244D2" w:rsidRPr="009211BE" w:rsidRDefault="00FB6896" w:rsidP="00E244D2">
      <w:pPr>
        <w:pStyle w:val="Default"/>
        <w:rPr>
          <w:sz w:val="20"/>
          <w:szCs w:val="22"/>
        </w:rPr>
      </w:pPr>
      <w:sdt>
        <w:sdtPr>
          <w:rPr>
            <w:bCs/>
            <w:sz w:val="20"/>
            <w:szCs w:val="20"/>
          </w:rPr>
          <w:id w:val="-1265295412"/>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Facilities</w:t>
      </w:r>
      <w:r w:rsidR="00E244D2" w:rsidRPr="009211BE">
        <w:rPr>
          <w:sz w:val="20"/>
          <w:szCs w:val="22"/>
        </w:rPr>
        <w:t xml:space="preserve">: include in BCH Facilities attachment </w:t>
      </w:r>
    </w:p>
    <w:p w:rsidR="00E244D2" w:rsidRPr="009211BE" w:rsidRDefault="00FB6896" w:rsidP="00E244D2">
      <w:pPr>
        <w:pStyle w:val="Default"/>
        <w:rPr>
          <w:sz w:val="20"/>
          <w:szCs w:val="22"/>
        </w:rPr>
      </w:pPr>
      <w:sdt>
        <w:sdtPr>
          <w:rPr>
            <w:bCs/>
            <w:sz w:val="20"/>
            <w:szCs w:val="20"/>
          </w:rPr>
          <w:id w:val="875969128"/>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Equipment</w:t>
      </w:r>
      <w:r w:rsidR="00E244D2" w:rsidRPr="009211BE">
        <w:rPr>
          <w:sz w:val="20"/>
          <w:szCs w:val="22"/>
        </w:rPr>
        <w:t>: include in BCH Equipment attachment</w:t>
      </w:r>
    </w:p>
    <w:p w:rsidR="00E244D2" w:rsidRDefault="00FB6896" w:rsidP="00E244D2">
      <w:pPr>
        <w:pStyle w:val="Default"/>
        <w:rPr>
          <w:sz w:val="20"/>
          <w:szCs w:val="22"/>
        </w:rPr>
      </w:pPr>
      <w:sdt>
        <w:sdtPr>
          <w:rPr>
            <w:bCs/>
            <w:sz w:val="20"/>
            <w:szCs w:val="20"/>
          </w:rPr>
          <w:id w:val="95676014"/>
          <w14:checkbox>
            <w14:checked w14:val="0"/>
            <w14:checkedState w14:val="2612" w14:font="MS Gothic"/>
            <w14:uncheckedState w14:val="2610" w14:font="MS Gothic"/>
          </w14:checkbox>
        </w:sdtPr>
        <w:sdtEndPr/>
        <w:sdtContent>
          <w:r w:rsidR="00E244D2">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Budget and Detailed Budget Justification</w:t>
      </w:r>
      <w:r w:rsidR="00E244D2" w:rsidRPr="009211BE">
        <w:rPr>
          <w:sz w:val="20"/>
          <w:szCs w:val="22"/>
        </w:rPr>
        <w:t xml:space="preserve">: </w:t>
      </w:r>
      <w:r w:rsidR="00E244D2">
        <w:rPr>
          <w:sz w:val="20"/>
          <w:szCs w:val="22"/>
        </w:rPr>
        <w:t>R</w:t>
      </w:r>
      <w:r w:rsidR="00E244D2" w:rsidRPr="009211BE">
        <w:rPr>
          <w:sz w:val="20"/>
          <w:szCs w:val="22"/>
        </w:rPr>
        <w:t xml:space="preserve">equired for applications requesting more than $250,000 direct costs </w:t>
      </w:r>
    </w:p>
    <w:p w:rsidR="00E244D2" w:rsidRPr="009211BE" w:rsidRDefault="00E244D2" w:rsidP="00E244D2">
      <w:pPr>
        <w:pStyle w:val="Default"/>
        <w:rPr>
          <w:sz w:val="20"/>
          <w:szCs w:val="22"/>
        </w:rPr>
      </w:pPr>
      <w:r>
        <w:rPr>
          <w:sz w:val="20"/>
          <w:szCs w:val="22"/>
        </w:rPr>
        <w:tab/>
      </w:r>
      <w:r w:rsidRPr="009211BE">
        <w:rPr>
          <w:sz w:val="20"/>
          <w:szCs w:val="22"/>
        </w:rPr>
        <w:t xml:space="preserve">per year (excluding subaward F&amp;A costs) </w:t>
      </w:r>
    </w:p>
    <w:p w:rsidR="00E244D2" w:rsidRPr="009211BE" w:rsidRDefault="00FB6896" w:rsidP="00E244D2">
      <w:pPr>
        <w:pStyle w:val="Default"/>
        <w:rPr>
          <w:sz w:val="20"/>
          <w:szCs w:val="22"/>
        </w:rPr>
      </w:pPr>
      <w:sdt>
        <w:sdtPr>
          <w:rPr>
            <w:bCs/>
            <w:sz w:val="20"/>
            <w:szCs w:val="20"/>
          </w:rPr>
          <w:id w:val="1944876790"/>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Consortium Justification</w:t>
      </w:r>
      <w:r w:rsidR="00E244D2" w:rsidRPr="009211BE">
        <w:rPr>
          <w:sz w:val="20"/>
          <w:szCs w:val="22"/>
        </w:rPr>
        <w:t xml:space="preserve">: Required for Modular budget submissions. </w:t>
      </w:r>
    </w:p>
    <w:p w:rsidR="00E244D2" w:rsidRDefault="00FB6896" w:rsidP="00E244D2">
      <w:pPr>
        <w:pStyle w:val="Default"/>
        <w:rPr>
          <w:sz w:val="20"/>
          <w:szCs w:val="22"/>
        </w:rPr>
      </w:pPr>
      <w:sdt>
        <w:sdtPr>
          <w:rPr>
            <w:bCs/>
            <w:sz w:val="20"/>
            <w:szCs w:val="20"/>
          </w:rPr>
          <w:id w:val="448509394"/>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Consortium Arrangement</w:t>
      </w:r>
      <w:r w:rsidR="00E244D2" w:rsidRPr="009211BE">
        <w:rPr>
          <w:sz w:val="20"/>
          <w:szCs w:val="22"/>
        </w:rPr>
        <w:t>: Explain programmatic, fiscal and administra</w:t>
      </w:r>
      <w:r w:rsidR="00E244D2">
        <w:rPr>
          <w:sz w:val="20"/>
          <w:szCs w:val="22"/>
        </w:rPr>
        <w:t xml:space="preserve">tive arrangements to be made </w:t>
      </w:r>
      <w:r w:rsidR="00E244D2" w:rsidRPr="009211BE">
        <w:rPr>
          <w:sz w:val="20"/>
          <w:szCs w:val="22"/>
        </w:rPr>
        <w:t xml:space="preserve">between the </w:t>
      </w:r>
    </w:p>
    <w:p w:rsidR="00E244D2" w:rsidRPr="009211BE" w:rsidRDefault="00E244D2" w:rsidP="00E244D2">
      <w:pPr>
        <w:pStyle w:val="Default"/>
        <w:rPr>
          <w:sz w:val="20"/>
          <w:szCs w:val="22"/>
        </w:rPr>
      </w:pPr>
      <w:r>
        <w:rPr>
          <w:sz w:val="20"/>
          <w:szCs w:val="22"/>
        </w:rPr>
        <w:tab/>
      </w:r>
      <w:r w:rsidRPr="009211BE">
        <w:rPr>
          <w:sz w:val="20"/>
          <w:szCs w:val="22"/>
        </w:rPr>
        <w:t xml:space="preserve">applicant and subaward/consortium organization(s). </w:t>
      </w:r>
    </w:p>
    <w:p w:rsidR="00E244D2" w:rsidRDefault="00FB6896" w:rsidP="00E244D2">
      <w:pPr>
        <w:pStyle w:val="Default"/>
        <w:rPr>
          <w:sz w:val="20"/>
          <w:szCs w:val="22"/>
        </w:rPr>
      </w:pPr>
      <w:sdt>
        <w:sdtPr>
          <w:rPr>
            <w:bCs/>
            <w:sz w:val="20"/>
            <w:szCs w:val="20"/>
          </w:rPr>
          <w:id w:val="-1501492156"/>
          <w14:checkbox>
            <w14:checked w14:val="0"/>
            <w14:checkedState w14:val="2612" w14:font="MS Gothic"/>
            <w14:uncheckedState w14:val="2610" w14:font="MS Gothic"/>
          </w14:checkbox>
        </w:sdtPr>
        <w:sdtEndPr/>
        <w:sdtContent>
          <w:r w:rsidR="00E244D2">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t xml:space="preserve">Please request </w:t>
      </w:r>
      <w:r w:rsidR="00E244D2" w:rsidRPr="009211BE">
        <w:rPr>
          <w:sz w:val="20"/>
          <w:szCs w:val="22"/>
          <w:u w:val="single"/>
        </w:rPr>
        <w:t>Statement of Intent</w:t>
      </w:r>
      <w:r w:rsidR="00E244D2" w:rsidRPr="00F31E97">
        <w:rPr>
          <w:sz w:val="20"/>
          <w:szCs w:val="22"/>
        </w:rPr>
        <w:t xml:space="preserve"> or </w:t>
      </w:r>
      <w:r w:rsidR="00E244D2">
        <w:rPr>
          <w:sz w:val="20"/>
          <w:szCs w:val="22"/>
          <w:u w:val="single"/>
        </w:rPr>
        <w:t>Subrecipient Commitment Form</w:t>
      </w:r>
      <w:r w:rsidR="00E244D2" w:rsidRPr="009211BE">
        <w:rPr>
          <w:sz w:val="20"/>
          <w:szCs w:val="22"/>
        </w:rPr>
        <w:t xml:space="preserve"> and </w:t>
      </w:r>
      <w:r w:rsidR="00E244D2" w:rsidRPr="009211BE">
        <w:rPr>
          <w:sz w:val="20"/>
          <w:szCs w:val="22"/>
          <w:u w:val="single"/>
        </w:rPr>
        <w:t>Scope of Work</w:t>
      </w:r>
      <w:r w:rsidR="00E244D2" w:rsidRPr="009211BE">
        <w:rPr>
          <w:sz w:val="20"/>
          <w:szCs w:val="22"/>
        </w:rPr>
        <w:t xml:space="preserve"> </w:t>
      </w:r>
      <w:r w:rsidR="00E244D2">
        <w:rPr>
          <w:sz w:val="20"/>
          <w:szCs w:val="22"/>
        </w:rPr>
        <w:t xml:space="preserve">documents </w:t>
      </w:r>
      <w:r w:rsidR="00E244D2" w:rsidRPr="009211BE">
        <w:rPr>
          <w:sz w:val="20"/>
          <w:szCs w:val="22"/>
        </w:rPr>
        <w:t xml:space="preserve">from each </w:t>
      </w:r>
    </w:p>
    <w:p w:rsidR="00E244D2" w:rsidRPr="009211BE" w:rsidRDefault="00E244D2" w:rsidP="00E244D2">
      <w:pPr>
        <w:pStyle w:val="Default"/>
        <w:rPr>
          <w:sz w:val="14"/>
          <w:szCs w:val="16"/>
        </w:rPr>
      </w:pPr>
      <w:r>
        <w:rPr>
          <w:sz w:val="20"/>
          <w:szCs w:val="22"/>
        </w:rPr>
        <w:tab/>
      </w:r>
      <w:r w:rsidRPr="009211BE">
        <w:rPr>
          <w:sz w:val="20"/>
          <w:szCs w:val="22"/>
        </w:rPr>
        <w:t>participating</w:t>
      </w:r>
      <w:r>
        <w:rPr>
          <w:sz w:val="20"/>
          <w:szCs w:val="22"/>
        </w:rPr>
        <w:t xml:space="preserve"> </w:t>
      </w:r>
      <w:r w:rsidRPr="009211BE">
        <w:rPr>
          <w:sz w:val="20"/>
          <w:szCs w:val="22"/>
        </w:rPr>
        <w:t>site and</w:t>
      </w:r>
      <w:r>
        <w:rPr>
          <w:sz w:val="20"/>
          <w:szCs w:val="22"/>
        </w:rPr>
        <w:t xml:space="preserve"> </w:t>
      </w:r>
      <w:r w:rsidRPr="009211BE">
        <w:rPr>
          <w:sz w:val="20"/>
          <w:szCs w:val="22"/>
        </w:rPr>
        <w:t xml:space="preserve">forward </w:t>
      </w:r>
      <w:r>
        <w:rPr>
          <w:sz w:val="20"/>
          <w:szCs w:val="22"/>
        </w:rPr>
        <w:t>them</w:t>
      </w:r>
      <w:r w:rsidRPr="009211BE">
        <w:rPr>
          <w:sz w:val="20"/>
          <w:szCs w:val="22"/>
        </w:rPr>
        <w:t xml:space="preserve"> to your OSP grant officer.</w:t>
      </w:r>
      <w:r w:rsidRPr="009211BE">
        <w:rPr>
          <w:sz w:val="14"/>
          <w:szCs w:val="16"/>
        </w:rPr>
        <w:t xml:space="preserve"> </w:t>
      </w:r>
    </w:p>
    <w:p w:rsidR="00E244D2" w:rsidRPr="009211BE" w:rsidRDefault="00E244D2" w:rsidP="00E244D2">
      <w:pPr>
        <w:pStyle w:val="NoSpacing"/>
        <w:rPr>
          <w:rFonts w:ascii="Arial" w:hAnsi="Arial" w:cs="Arial"/>
          <w:b/>
          <w:sz w:val="20"/>
          <w:u w:val="single"/>
        </w:rPr>
      </w:pPr>
    </w:p>
    <w:p w:rsidR="00E244D2" w:rsidRPr="009211BE" w:rsidRDefault="00E244D2" w:rsidP="00E244D2">
      <w:pPr>
        <w:pStyle w:val="NoSpacing"/>
        <w:rPr>
          <w:rFonts w:ascii="Arial" w:hAnsi="Arial" w:cs="Arial"/>
          <w:b/>
          <w:sz w:val="20"/>
          <w:u w:val="single"/>
        </w:rPr>
      </w:pPr>
      <w:r w:rsidRPr="009211BE">
        <w:rPr>
          <w:rFonts w:ascii="Arial" w:hAnsi="Arial" w:cs="Arial"/>
          <w:b/>
          <w:sz w:val="20"/>
          <w:u w:val="single"/>
        </w:rPr>
        <w:t>PHS 398 Research Plan Form</w:t>
      </w:r>
    </w:p>
    <w:p w:rsidR="00E244D2" w:rsidRPr="009211BE" w:rsidRDefault="00FB6896" w:rsidP="00E244D2">
      <w:pPr>
        <w:pStyle w:val="NoSpacing"/>
        <w:ind w:left="720" w:hanging="720"/>
        <w:rPr>
          <w:rFonts w:ascii="Arial" w:hAnsi="Arial" w:cs="Arial"/>
          <w:sz w:val="20"/>
        </w:rPr>
      </w:pPr>
      <w:sdt>
        <w:sdtPr>
          <w:rPr>
            <w:rFonts w:ascii="Arial" w:hAnsi="Arial" w:cs="Arial"/>
            <w:sz w:val="20"/>
            <w:szCs w:val="20"/>
          </w:rPr>
          <w:id w:val="-1590077732"/>
          <w14:checkbox>
            <w14:checked w14:val="0"/>
            <w14:checkedState w14:val="2612" w14:font="MS Gothic"/>
            <w14:uncheckedState w14:val="2610" w14:font="MS Gothic"/>
          </w14:checkbox>
        </w:sdtPr>
        <w:sdtEndPr/>
        <w:sdtContent>
          <w:r w:rsidR="00E244D2" w:rsidRPr="004925F8">
            <w:rPr>
              <w:rFonts w:ascii="MS Gothic" w:eastAsia="MS Gothic" w:hAnsi="MS Gothic" w:cs="Arial" w:hint="eastAsia"/>
              <w:sz w:val="20"/>
              <w:szCs w:val="20"/>
            </w:rPr>
            <w:t>☐</w:t>
          </w:r>
        </w:sdtContent>
      </w:sdt>
      <w:r w:rsidR="00E244D2" w:rsidRPr="009211BE">
        <w:rPr>
          <w:rFonts w:ascii="Arial" w:hAnsi="Arial" w:cs="Arial"/>
          <w:sz w:val="20"/>
        </w:rPr>
        <w:t xml:space="preserve"> </w:t>
      </w:r>
      <w:r w:rsidR="00E244D2" w:rsidRPr="009211BE">
        <w:rPr>
          <w:rFonts w:ascii="Arial" w:hAnsi="Arial" w:cs="Arial"/>
          <w:sz w:val="20"/>
        </w:rPr>
        <w:tab/>
      </w:r>
      <w:r w:rsidR="00E244D2" w:rsidRPr="009211BE">
        <w:rPr>
          <w:rFonts w:ascii="Arial" w:hAnsi="Arial" w:cs="Arial"/>
          <w:sz w:val="20"/>
          <w:u w:val="single"/>
        </w:rPr>
        <w:t>Introduction</w:t>
      </w:r>
      <w:r w:rsidR="00E244D2" w:rsidRPr="009211BE">
        <w:rPr>
          <w:rFonts w:ascii="Arial" w:hAnsi="Arial" w:cs="Arial"/>
          <w:sz w:val="20"/>
        </w:rPr>
        <w:t xml:space="preserve">: Required for Resubmissions.  Generally limited to 1 page, so please check the FOA.  NIH policy allows a 37-month window for resubmissions (A1).  </w:t>
      </w:r>
      <w:hyperlink r:id="rId15" w:history="1">
        <w:r w:rsidR="00E244D2" w:rsidRPr="009211BE">
          <w:rPr>
            <w:rStyle w:val="Hyperlink"/>
            <w:rFonts w:ascii="Arial" w:hAnsi="Arial" w:cs="Arial"/>
            <w:sz w:val="20"/>
          </w:rPr>
          <w:t>NOT-OD-12-128</w:t>
        </w:r>
      </w:hyperlink>
      <w:r w:rsidR="00E244D2" w:rsidRPr="009211BE">
        <w:rPr>
          <w:rFonts w:ascii="Arial" w:hAnsi="Arial" w:cs="Arial"/>
          <w:sz w:val="20"/>
        </w:rPr>
        <w:t xml:space="preserve"> and </w:t>
      </w:r>
      <w:hyperlink r:id="rId16" w:history="1">
        <w:r w:rsidR="00E244D2" w:rsidRPr="009211BE">
          <w:rPr>
            <w:rStyle w:val="Hyperlink"/>
            <w:rFonts w:ascii="Arial" w:hAnsi="Arial" w:cs="Arial"/>
            <w:sz w:val="20"/>
          </w:rPr>
          <w:t>N</w:t>
        </w:r>
        <w:r w:rsidR="00E244D2">
          <w:rPr>
            <w:rStyle w:val="Hyperlink"/>
            <w:rFonts w:ascii="Arial" w:hAnsi="Arial" w:cs="Arial"/>
            <w:sz w:val="20"/>
          </w:rPr>
          <w:t>OT-OD-18-197</w:t>
        </w:r>
      </w:hyperlink>
      <w:r w:rsidR="00E244D2" w:rsidRPr="009211BE">
        <w:rPr>
          <w:rFonts w:ascii="Arial" w:hAnsi="Arial" w:cs="Arial"/>
          <w:sz w:val="20"/>
        </w:rPr>
        <w:t xml:space="preserve">. </w:t>
      </w:r>
    </w:p>
    <w:p w:rsidR="00E244D2" w:rsidRPr="009211BE" w:rsidRDefault="00FB6896" w:rsidP="00E244D2">
      <w:pPr>
        <w:pStyle w:val="NoSpacing"/>
        <w:ind w:right="-540"/>
        <w:rPr>
          <w:rFonts w:ascii="Arial" w:hAnsi="Arial" w:cs="Arial"/>
          <w:sz w:val="20"/>
        </w:rPr>
      </w:pPr>
      <w:sdt>
        <w:sdtPr>
          <w:rPr>
            <w:rFonts w:ascii="Arial" w:hAnsi="Arial" w:cs="Arial"/>
            <w:sz w:val="20"/>
            <w:szCs w:val="20"/>
          </w:rPr>
          <w:id w:val="-838841443"/>
          <w14:checkbox>
            <w14:checked w14:val="0"/>
            <w14:checkedState w14:val="2612" w14:font="MS Gothic"/>
            <w14:uncheckedState w14:val="2610" w14:font="MS Gothic"/>
          </w14:checkbox>
        </w:sdtPr>
        <w:sdtEndPr/>
        <w:sdtContent>
          <w:r w:rsidR="00E244D2" w:rsidRPr="004925F8">
            <w:rPr>
              <w:rFonts w:ascii="MS Gothic" w:eastAsia="MS Gothic" w:hAnsi="MS Gothic" w:cs="Arial" w:hint="eastAsia"/>
              <w:sz w:val="20"/>
              <w:szCs w:val="20"/>
            </w:rPr>
            <w:t>☐</w:t>
          </w:r>
        </w:sdtContent>
      </w:sdt>
      <w:r w:rsidR="00E244D2" w:rsidRPr="009211BE">
        <w:rPr>
          <w:rFonts w:ascii="Arial" w:hAnsi="Arial" w:cs="Arial"/>
          <w:sz w:val="20"/>
        </w:rPr>
        <w:t xml:space="preserve"> </w:t>
      </w:r>
      <w:r w:rsidR="00E244D2" w:rsidRPr="009211BE">
        <w:rPr>
          <w:rFonts w:ascii="Arial" w:hAnsi="Arial" w:cs="Arial"/>
          <w:sz w:val="20"/>
        </w:rPr>
        <w:tab/>
      </w:r>
      <w:r w:rsidR="00E244D2" w:rsidRPr="009211BE">
        <w:rPr>
          <w:rFonts w:ascii="Arial" w:hAnsi="Arial" w:cs="Arial"/>
          <w:sz w:val="20"/>
          <w:u w:val="single"/>
        </w:rPr>
        <w:t>Specific Aims</w:t>
      </w:r>
      <w:r w:rsidR="00E244D2" w:rsidRPr="009211BE">
        <w:rPr>
          <w:rFonts w:ascii="Arial" w:hAnsi="Arial" w:cs="Arial"/>
          <w:sz w:val="20"/>
        </w:rPr>
        <w:t xml:space="preserve">: Limited to 1 page.  Goals of proposed research and summarize expected outcome(s). </w:t>
      </w:r>
    </w:p>
    <w:p w:rsidR="00E244D2" w:rsidRPr="009211BE" w:rsidRDefault="00FB6896" w:rsidP="00E244D2">
      <w:pPr>
        <w:pStyle w:val="Default"/>
        <w:ind w:left="720" w:hanging="720"/>
        <w:rPr>
          <w:sz w:val="20"/>
          <w:szCs w:val="22"/>
        </w:rPr>
      </w:pPr>
      <w:sdt>
        <w:sdtPr>
          <w:rPr>
            <w:sz w:val="20"/>
            <w:szCs w:val="20"/>
          </w:rPr>
          <w:id w:val="456685470"/>
          <w14:checkbox>
            <w14:checked w14:val="0"/>
            <w14:checkedState w14:val="2612" w14:font="MS Gothic"/>
            <w14:uncheckedState w14:val="2610" w14:font="MS Gothic"/>
          </w14:checkbox>
        </w:sdtPr>
        <w:sdtEndPr/>
        <w:sdtContent>
          <w:r w:rsidR="00E244D2" w:rsidRPr="004925F8">
            <w:rPr>
              <w:rFonts w:ascii="MS Gothic" w:eastAsia="MS Gothic" w:hAnsi="MS Gothic" w:hint="eastAsia"/>
              <w:sz w:val="20"/>
              <w:szCs w:val="20"/>
            </w:rPr>
            <w:t>☐</w:t>
          </w:r>
        </w:sdtContent>
      </w:sdt>
      <w:r w:rsidR="00E244D2" w:rsidRPr="009211BE">
        <w:rPr>
          <w:sz w:val="22"/>
        </w:rPr>
        <w:t xml:space="preserve"> </w:t>
      </w:r>
      <w:r w:rsidR="00E244D2" w:rsidRPr="009211BE">
        <w:rPr>
          <w:sz w:val="22"/>
        </w:rPr>
        <w:tab/>
      </w:r>
      <w:r w:rsidR="00E244D2" w:rsidRPr="009211BE">
        <w:rPr>
          <w:sz w:val="20"/>
          <w:szCs w:val="22"/>
          <w:u w:val="single"/>
        </w:rPr>
        <w:t>Research Strategy</w:t>
      </w:r>
      <w:r w:rsidR="00E244D2" w:rsidRPr="009211BE">
        <w:rPr>
          <w:sz w:val="20"/>
          <w:szCs w:val="22"/>
        </w:rPr>
        <w:t xml:space="preserve">: Parent R01: 12 pages, Parent R03: 6 pages, Parent R21: 6 pages.  </w:t>
      </w:r>
      <w:r w:rsidR="00E244D2">
        <w:rPr>
          <w:sz w:val="20"/>
          <w:szCs w:val="22"/>
        </w:rPr>
        <w:t xml:space="preserve">Please check </w:t>
      </w:r>
      <w:r w:rsidR="00E244D2" w:rsidRPr="009211BE">
        <w:rPr>
          <w:sz w:val="20"/>
          <w:szCs w:val="22"/>
        </w:rPr>
        <w:t xml:space="preserve">the FOA for </w:t>
      </w:r>
      <w:r w:rsidR="00E244D2">
        <w:rPr>
          <w:sz w:val="20"/>
          <w:szCs w:val="22"/>
        </w:rPr>
        <w:t xml:space="preserve">specific requirements. </w:t>
      </w:r>
      <w:r w:rsidR="00E244D2" w:rsidRPr="00BE52A9">
        <w:rPr>
          <w:color w:val="FF0000"/>
          <w:sz w:val="20"/>
          <w:szCs w:val="22"/>
        </w:rPr>
        <w:t xml:space="preserve">New Requirement for Significance and Approach sections:  Describe the strengths and weaknesses in the rigor of prior research that serves as key support for the proposed project.  </w:t>
      </w:r>
      <w:hyperlink r:id="rId17" w:history="1">
        <w:r w:rsidR="00E244D2" w:rsidRPr="009211BE">
          <w:rPr>
            <w:rStyle w:val="Hyperlink"/>
            <w:sz w:val="20"/>
            <w:szCs w:val="22"/>
          </w:rPr>
          <w:t>Does the Strategy address Rigor &amp; Transparency requirements?</w:t>
        </w:r>
      </w:hyperlink>
    </w:p>
    <w:p w:rsidR="00E244D2" w:rsidRDefault="00FB6896" w:rsidP="00E244D2">
      <w:pPr>
        <w:pStyle w:val="Default"/>
        <w:rPr>
          <w:sz w:val="20"/>
          <w:szCs w:val="22"/>
        </w:rPr>
      </w:pPr>
      <w:sdt>
        <w:sdtPr>
          <w:rPr>
            <w:sz w:val="20"/>
            <w:szCs w:val="20"/>
          </w:rPr>
          <w:id w:val="893619351"/>
          <w14:checkbox>
            <w14:checked w14:val="0"/>
            <w14:checkedState w14:val="2612" w14:font="MS Gothic"/>
            <w14:uncheckedState w14:val="2610" w14:font="MS Gothic"/>
          </w14:checkbox>
        </w:sdtPr>
        <w:sdtEndPr/>
        <w:sdtContent>
          <w:r w:rsidR="00E244D2" w:rsidRPr="004925F8">
            <w:rPr>
              <w:rFonts w:ascii="MS Gothic" w:eastAsia="MS Gothic" w:hAnsi="MS Gothic" w:hint="eastAsia"/>
              <w:sz w:val="20"/>
              <w:szCs w:val="20"/>
            </w:rPr>
            <w:t>☐</w:t>
          </w:r>
        </w:sdtContent>
      </w:sdt>
      <w:r w:rsidR="00E244D2" w:rsidRPr="009211BE">
        <w:rPr>
          <w:sz w:val="22"/>
        </w:rPr>
        <w:t xml:space="preserve"> </w:t>
      </w:r>
      <w:r w:rsidR="00E244D2" w:rsidRPr="009211BE">
        <w:rPr>
          <w:sz w:val="22"/>
        </w:rPr>
        <w:tab/>
      </w:r>
      <w:r w:rsidR="00E244D2" w:rsidRPr="009211BE">
        <w:rPr>
          <w:sz w:val="20"/>
          <w:szCs w:val="22"/>
          <w:u w:val="single"/>
        </w:rPr>
        <w:t>Progress Report Publication List</w:t>
      </w:r>
      <w:r w:rsidR="00E244D2" w:rsidRPr="009211BE">
        <w:rPr>
          <w:sz w:val="20"/>
          <w:szCs w:val="22"/>
        </w:rPr>
        <w:t>: Required for Renewals. No page limit.</w:t>
      </w:r>
    </w:p>
    <w:p w:rsidR="00E244D2" w:rsidRDefault="00FB6896" w:rsidP="00E244D2">
      <w:pPr>
        <w:pStyle w:val="Default"/>
        <w:ind w:left="720" w:hanging="720"/>
        <w:rPr>
          <w:sz w:val="20"/>
          <w:szCs w:val="22"/>
        </w:rPr>
      </w:pPr>
      <w:sdt>
        <w:sdtPr>
          <w:rPr>
            <w:sz w:val="20"/>
            <w:szCs w:val="20"/>
          </w:rPr>
          <w:id w:val="-638266545"/>
          <w14:checkbox>
            <w14:checked w14:val="0"/>
            <w14:checkedState w14:val="2612" w14:font="MS Gothic"/>
            <w14:uncheckedState w14:val="2610" w14:font="MS Gothic"/>
          </w14:checkbox>
        </w:sdtPr>
        <w:sdtEndPr/>
        <w:sdtContent>
          <w:r w:rsidR="00E244D2" w:rsidRPr="004925F8">
            <w:rPr>
              <w:rFonts w:ascii="MS Gothic" w:eastAsia="MS Gothic" w:hAnsi="MS Gothic" w:hint="eastAsia"/>
              <w:sz w:val="20"/>
              <w:szCs w:val="20"/>
            </w:rPr>
            <w:t>☐</w:t>
          </w:r>
        </w:sdtContent>
      </w:sdt>
      <w:r w:rsidR="00E244D2" w:rsidRPr="009211BE">
        <w:rPr>
          <w:sz w:val="22"/>
        </w:rPr>
        <w:t xml:space="preserve"> </w:t>
      </w:r>
      <w:r w:rsidR="00E244D2">
        <w:rPr>
          <w:sz w:val="22"/>
        </w:rPr>
        <w:tab/>
      </w:r>
      <w:r w:rsidR="00E244D2" w:rsidRPr="009211BE">
        <w:rPr>
          <w:sz w:val="20"/>
          <w:szCs w:val="22"/>
          <w:u w:val="single"/>
        </w:rPr>
        <w:t>Letters of Support</w:t>
      </w:r>
      <w:r w:rsidR="00E244D2" w:rsidRPr="009211BE">
        <w:rPr>
          <w:sz w:val="20"/>
          <w:szCs w:val="22"/>
        </w:rPr>
        <w:t>:  Explain expectations for co-authorship, will resources/cell lines be freely available or limited to select investigators?; Consultants’ letters should include rates and numbers of hours/days needed per year; Core Services/Facilities’ letters should state if access is provided as a fee-for-service.</w:t>
      </w:r>
    </w:p>
    <w:p w:rsidR="00E244D2" w:rsidRDefault="00FB6896" w:rsidP="00E244D2">
      <w:pPr>
        <w:pStyle w:val="Default"/>
        <w:rPr>
          <w:sz w:val="20"/>
          <w:szCs w:val="22"/>
        </w:rPr>
      </w:pPr>
      <w:sdt>
        <w:sdtPr>
          <w:rPr>
            <w:sz w:val="20"/>
            <w:szCs w:val="20"/>
          </w:rPr>
          <w:id w:val="-920709470"/>
          <w14:checkbox>
            <w14:checked w14:val="0"/>
            <w14:checkedState w14:val="2612" w14:font="MS Gothic"/>
            <w14:uncheckedState w14:val="2610" w14:font="MS Gothic"/>
          </w14:checkbox>
        </w:sdtPr>
        <w:sdtEndPr/>
        <w:sdtContent>
          <w:r w:rsidR="00E244D2" w:rsidRPr="004925F8">
            <w:rPr>
              <w:rFonts w:ascii="MS Gothic" w:eastAsia="MS Gothic" w:hAnsi="MS Gothic" w:hint="eastAsia"/>
              <w:sz w:val="20"/>
              <w:szCs w:val="20"/>
            </w:rPr>
            <w:t>☐</w:t>
          </w:r>
        </w:sdtContent>
      </w:sdt>
      <w:r w:rsidR="00E244D2" w:rsidRPr="009211BE">
        <w:rPr>
          <w:sz w:val="22"/>
        </w:rPr>
        <w:t xml:space="preserve"> </w:t>
      </w:r>
      <w:r w:rsidR="00E244D2" w:rsidRPr="009211BE">
        <w:rPr>
          <w:sz w:val="22"/>
        </w:rPr>
        <w:tab/>
      </w:r>
      <w:r w:rsidR="00E244D2" w:rsidRPr="009211BE">
        <w:rPr>
          <w:sz w:val="20"/>
          <w:szCs w:val="22"/>
          <w:u w:val="single"/>
        </w:rPr>
        <w:t>Resource Sharing Plan(s)</w:t>
      </w:r>
      <w:r w:rsidR="00E244D2" w:rsidRPr="009211BE">
        <w:rPr>
          <w:sz w:val="20"/>
          <w:szCs w:val="22"/>
        </w:rPr>
        <w:t xml:space="preserve">: Required for research projects.  Please check the FOA for </w:t>
      </w:r>
      <w:r w:rsidR="00E244D2">
        <w:rPr>
          <w:sz w:val="20"/>
          <w:szCs w:val="22"/>
        </w:rPr>
        <w:t xml:space="preserve">further </w:t>
      </w:r>
      <w:r w:rsidR="00E244D2" w:rsidRPr="009211BE">
        <w:rPr>
          <w:sz w:val="20"/>
          <w:szCs w:val="22"/>
        </w:rPr>
        <w:t>requirements</w:t>
      </w:r>
      <w:r w:rsidR="00E244D2">
        <w:rPr>
          <w:sz w:val="20"/>
          <w:szCs w:val="22"/>
        </w:rPr>
        <w:t xml:space="preserve"> on </w:t>
      </w:r>
    </w:p>
    <w:p w:rsidR="00E244D2" w:rsidRPr="009211BE" w:rsidRDefault="00E244D2" w:rsidP="00E244D2">
      <w:pPr>
        <w:pStyle w:val="Default"/>
        <w:rPr>
          <w:sz w:val="20"/>
          <w:szCs w:val="22"/>
        </w:rPr>
      </w:pPr>
      <w:r>
        <w:rPr>
          <w:sz w:val="20"/>
          <w:szCs w:val="22"/>
        </w:rPr>
        <w:tab/>
      </w:r>
      <w:r w:rsidRPr="009211BE">
        <w:rPr>
          <w:sz w:val="20"/>
          <w:szCs w:val="22"/>
        </w:rPr>
        <w:t>data</w:t>
      </w:r>
      <w:r>
        <w:rPr>
          <w:sz w:val="20"/>
          <w:szCs w:val="22"/>
        </w:rPr>
        <w:t xml:space="preserve"> </w:t>
      </w:r>
      <w:r w:rsidRPr="009211BE">
        <w:rPr>
          <w:sz w:val="20"/>
          <w:szCs w:val="22"/>
        </w:rPr>
        <w:t xml:space="preserve">sharing, model organisms, and genomic data sharing.  </w:t>
      </w:r>
      <w:hyperlink r:id="rId18" w:history="1">
        <w:r w:rsidRPr="009211BE">
          <w:rPr>
            <w:rStyle w:val="Hyperlink"/>
            <w:sz w:val="20"/>
            <w:szCs w:val="22"/>
          </w:rPr>
          <w:t>Sharing Research Resources</w:t>
        </w:r>
      </w:hyperlink>
    </w:p>
    <w:p w:rsidR="00E244D2" w:rsidRDefault="00E244D2" w:rsidP="00E244D2">
      <w:pPr>
        <w:pStyle w:val="Default"/>
        <w:ind w:left="720" w:hanging="720"/>
        <w:rPr>
          <w:sz w:val="22"/>
        </w:rPr>
      </w:pPr>
    </w:p>
    <w:p w:rsidR="00E244D2" w:rsidRPr="009211BE" w:rsidRDefault="00E244D2" w:rsidP="00E244D2">
      <w:pPr>
        <w:pStyle w:val="Default"/>
        <w:rPr>
          <w:sz w:val="20"/>
          <w:szCs w:val="22"/>
          <w:u w:val="single"/>
        </w:rPr>
      </w:pPr>
      <w:r w:rsidRPr="009211BE">
        <w:rPr>
          <w:b/>
          <w:bCs/>
          <w:sz w:val="20"/>
          <w:szCs w:val="22"/>
          <w:u w:val="single"/>
        </w:rPr>
        <w:lastRenderedPageBreak/>
        <w:t xml:space="preserve">Does the project involve </w:t>
      </w:r>
      <w:hyperlink r:id="rId19" w:history="1">
        <w:r w:rsidRPr="009211BE">
          <w:rPr>
            <w:rStyle w:val="Hyperlink"/>
            <w:b/>
            <w:bCs/>
            <w:sz w:val="20"/>
            <w:szCs w:val="22"/>
          </w:rPr>
          <w:t>Select Agents</w:t>
        </w:r>
      </w:hyperlink>
      <w:r w:rsidRPr="009211BE">
        <w:rPr>
          <w:b/>
          <w:bCs/>
          <w:sz w:val="20"/>
          <w:szCs w:val="22"/>
          <w:u w:val="single"/>
        </w:rPr>
        <w:t xml:space="preserve">? </w:t>
      </w:r>
      <w:sdt>
        <w:sdtPr>
          <w:rPr>
            <w:b/>
            <w:bCs/>
            <w:sz w:val="20"/>
            <w:szCs w:val="22"/>
            <w:u w:val="single"/>
          </w:rPr>
          <w:id w:val="2019879278"/>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No  </w:t>
      </w:r>
      <w:sdt>
        <w:sdtPr>
          <w:rPr>
            <w:b/>
            <w:bCs/>
            <w:sz w:val="20"/>
            <w:szCs w:val="22"/>
            <w:u w:val="single"/>
          </w:rPr>
          <w:id w:val="-1720432225"/>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Yes</w:t>
      </w:r>
    </w:p>
    <w:p w:rsidR="00E244D2" w:rsidRPr="009211BE" w:rsidRDefault="00E244D2" w:rsidP="00E244D2">
      <w:pPr>
        <w:pStyle w:val="Default"/>
        <w:rPr>
          <w:sz w:val="20"/>
          <w:szCs w:val="22"/>
        </w:rPr>
      </w:pPr>
      <w:r w:rsidRPr="006941D9">
        <w:rPr>
          <w:b/>
          <w:i/>
          <w:sz w:val="20"/>
          <w:szCs w:val="22"/>
        </w:rPr>
        <w:t>If Yes</w:t>
      </w:r>
      <w:r w:rsidRPr="009211BE">
        <w:rPr>
          <w:sz w:val="20"/>
          <w:szCs w:val="22"/>
        </w:rPr>
        <w:t xml:space="preserve">, the Select Agent Research Attachment is required. </w:t>
      </w:r>
    </w:p>
    <w:p w:rsidR="00E244D2" w:rsidRDefault="00E244D2" w:rsidP="00E244D2">
      <w:pPr>
        <w:pStyle w:val="Default"/>
        <w:ind w:left="720" w:hanging="720"/>
        <w:rPr>
          <w:sz w:val="22"/>
        </w:rPr>
      </w:pPr>
    </w:p>
    <w:p w:rsidR="00E244D2" w:rsidRPr="009211BE" w:rsidRDefault="00E244D2" w:rsidP="00E244D2">
      <w:pPr>
        <w:pStyle w:val="Default"/>
        <w:rPr>
          <w:sz w:val="20"/>
          <w:szCs w:val="22"/>
          <w:u w:val="single"/>
        </w:rPr>
      </w:pPr>
      <w:r w:rsidRPr="009211BE">
        <w:rPr>
          <w:b/>
          <w:bCs/>
          <w:sz w:val="20"/>
          <w:szCs w:val="22"/>
          <w:u w:val="single"/>
        </w:rPr>
        <w:t xml:space="preserve">Does the project include more than one PD/PI? </w:t>
      </w:r>
      <w:sdt>
        <w:sdtPr>
          <w:rPr>
            <w:b/>
            <w:bCs/>
            <w:sz w:val="20"/>
            <w:szCs w:val="22"/>
            <w:u w:val="single"/>
          </w:rPr>
          <w:id w:val="163510283"/>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No  </w:t>
      </w:r>
      <w:sdt>
        <w:sdtPr>
          <w:rPr>
            <w:b/>
            <w:bCs/>
            <w:sz w:val="20"/>
            <w:szCs w:val="22"/>
            <w:u w:val="single"/>
          </w:rPr>
          <w:id w:val="923299627"/>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Yes</w:t>
      </w:r>
    </w:p>
    <w:p w:rsidR="00E244D2" w:rsidRPr="009211BE" w:rsidRDefault="00E244D2" w:rsidP="00E244D2">
      <w:pPr>
        <w:pStyle w:val="Default"/>
        <w:rPr>
          <w:sz w:val="20"/>
          <w:szCs w:val="22"/>
        </w:rPr>
      </w:pPr>
      <w:r w:rsidRPr="006941D9">
        <w:rPr>
          <w:b/>
          <w:i/>
          <w:sz w:val="20"/>
          <w:szCs w:val="22"/>
        </w:rPr>
        <w:t>If Yes</w:t>
      </w:r>
      <w:r w:rsidRPr="009211BE">
        <w:rPr>
          <w:sz w:val="20"/>
          <w:szCs w:val="22"/>
        </w:rPr>
        <w:t xml:space="preserve">, the Multiple PD/PI Leadership Plan Attachment is required.  </w:t>
      </w:r>
    </w:p>
    <w:p w:rsidR="00E244D2" w:rsidRPr="009211BE" w:rsidRDefault="00FB6896" w:rsidP="00E244D2">
      <w:pPr>
        <w:pStyle w:val="Default"/>
        <w:ind w:left="720" w:hanging="720"/>
        <w:rPr>
          <w:sz w:val="20"/>
          <w:szCs w:val="22"/>
        </w:rPr>
      </w:pPr>
      <w:sdt>
        <w:sdtPr>
          <w:rPr>
            <w:sz w:val="20"/>
            <w:szCs w:val="20"/>
          </w:rPr>
          <w:id w:val="1325239040"/>
          <w14:checkbox>
            <w14:checked w14:val="0"/>
            <w14:checkedState w14:val="2612" w14:font="MS Gothic"/>
            <w14:uncheckedState w14:val="2610" w14:font="MS Gothic"/>
          </w14:checkbox>
        </w:sdtPr>
        <w:sdtEndPr/>
        <w:sdtContent>
          <w:r w:rsidR="00E244D2" w:rsidRPr="004925F8">
            <w:rPr>
              <w:rFonts w:ascii="MS Gothic" w:eastAsia="MS Gothic" w:hAnsi="MS Gothic" w:cs="MS Gothic" w:hint="eastAsia"/>
              <w:sz w:val="20"/>
              <w:szCs w:val="20"/>
            </w:rPr>
            <w:t>☐</w:t>
          </w:r>
        </w:sdtContent>
      </w:sdt>
      <w:r w:rsidR="00E244D2" w:rsidRPr="009211BE">
        <w:rPr>
          <w:sz w:val="20"/>
          <w:szCs w:val="22"/>
        </w:rPr>
        <w:t xml:space="preserve"> </w:t>
      </w:r>
      <w:r w:rsidR="00E244D2" w:rsidRPr="009211BE">
        <w:rPr>
          <w:sz w:val="20"/>
          <w:szCs w:val="22"/>
        </w:rPr>
        <w:tab/>
        <w:t>Required Plan Components: governance and organizational structure of leadership team; communications plans; process for making decisions on scientific direction; procedures for resolving conflicts; and budget allocation</w:t>
      </w:r>
      <w:r w:rsidR="00E244D2">
        <w:rPr>
          <w:sz w:val="20"/>
          <w:szCs w:val="22"/>
        </w:rPr>
        <w:t>.</w:t>
      </w:r>
      <w:r w:rsidR="00E244D2" w:rsidRPr="009211BE">
        <w:rPr>
          <w:sz w:val="20"/>
          <w:szCs w:val="22"/>
        </w:rPr>
        <w:t xml:space="preserve"> </w:t>
      </w:r>
    </w:p>
    <w:p w:rsidR="00E244D2" w:rsidRPr="009211BE" w:rsidRDefault="00FB6896" w:rsidP="00E244D2">
      <w:pPr>
        <w:pStyle w:val="Default"/>
        <w:rPr>
          <w:sz w:val="20"/>
          <w:szCs w:val="22"/>
        </w:rPr>
      </w:pPr>
      <w:sdt>
        <w:sdtPr>
          <w:rPr>
            <w:sz w:val="20"/>
            <w:szCs w:val="20"/>
          </w:rPr>
          <w:id w:val="-1562716532"/>
          <w14:checkbox>
            <w14:checked w14:val="0"/>
            <w14:checkedState w14:val="2612" w14:font="MS Gothic"/>
            <w14:uncheckedState w14:val="2610" w14:font="MS Gothic"/>
          </w14:checkbox>
        </w:sdtPr>
        <w:sdtEndPr/>
        <w:sdtContent>
          <w:r w:rsidR="00E244D2" w:rsidRPr="004925F8">
            <w:rPr>
              <w:rFonts w:ascii="MS Gothic" w:eastAsia="MS Gothic" w:hAnsi="MS Gothic" w:cs="MS Gothic" w:hint="eastAsia"/>
              <w:sz w:val="20"/>
              <w:szCs w:val="20"/>
            </w:rPr>
            <w:t>☐</w:t>
          </w:r>
        </w:sdtContent>
      </w:sdt>
      <w:r w:rsidR="00E244D2" w:rsidRPr="009211BE">
        <w:rPr>
          <w:sz w:val="20"/>
          <w:szCs w:val="22"/>
        </w:rPr>
        <w:t xml:space="preserve"> </w:t>
      </w:r>
      <w:r w:rsidR="00E244D2" w:rsidRPr="009211BE">
        <w:rPr>
          <w:sz w:val="20"/>
          <w:szCs w:val="22"/>
        </w:rPr>
        <w:tab/>
        <w:t xml:space="preserve">Please make sure that multi PIs have the PD/PI role in the Senior/Key Person Profile section. </w:t>
      </w:r>
    </w:p>
    <w:p w:rsidR="00E244D2" w:rsidRPr="00F31E97" w:rsidRDefault="00E244D2" w:rsidP="00E244D2">
      <w:pPr>
        <w:pStyle w:val="Default"/>
        <w:rPr>
          <w:bCs/>
          <w:sz w:val="18"/>
          <w:szCs w:val="18"/>
        </w:rPr>
      </w:pPr>
    </w:p>
    <w:p w:rsidR="00E244D2" w:rsidRPr="009211BE" w:rsidRDefault="00E244D2" w:rsidP="00E244D2">
      <w:pPr>
        <w:pStyle w:val="Default"/>
        <w:rPr>
          <w:sz w:val="20"/>
          <w:szCs w:val="22"/>
          <w:u w:val="single"/>
        </w:rPr>
      </w:pPr>
      <w:r w:rsidRPr="009211BE">
        <w:rPr>
          <w:b/>
          <w:bCs/>
          <w:sz w:val="20"/>
          <w:szCs w:val="22"/>
          <w:u w:val="single"/>
        </w:rPr>
        <w:t xml:space="preserve">Does the project involve key biological or chemical resources? </w:t>
      </w:r>
      <w:sdt>
        <w:sdtPr>
          <w:rPr>
            <w:b/>
            <w:bCs/>
            <w:sz w:val="20"/>
            <w:szCs w:val="22"/>
            <w:u w:val="single"/>
          </w:rPr>
          <w:id w:val="-1590001545"/>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No  </w:t>
      </w:r>
      <w:sdt>
        <w:sdtPr>
          <w:rPr>
            <w:b/>
            <w:bCs/>
            <w:sz w:val="20"/>
            <w:szCs w:val="22"/>
            <w:u w:val="single"/>
          </w:rPr>
          <w:id w:val="-1503648434"/>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Yes</w:t>
      </w:r>
    </w:p>
    <w:p w:rsidR="00E244D2" w:rsidRPr="009211BE" w:rsidRDefault="00E244D2" w:rsidP="00E244D2">
      <w:pPr>
        <w:pStyle w:val="Default"/>
        <w:rPr>
          <w:sz w:val="20"/>
          <w:szCs w:val="22"/>
        </w:rPr>
      </w:pPr>
      <w:r w:rsidRPr="006941D9">
        <w:rPr>
          <w:b/>
          <w:i/>
          <w:sz w:val="20"/>
          <w:szCs w:val="22"/>
        </w:rPr>
        <w:t>If Yes</w:t>
      </w:r>
      <w:r w:rsidRPr="009211BE">
        <w:rPr>
          <w:sz w:val="20"/>
          <w:szCs w:val="22"/>
        </w:rPr>
        <w:t xml:space="preserve">, the </w:t>
      </w:r>
      <w:hyperlink r:id="rId20" w:history="1">
        <w:r w:rsidRPr="009211BE">
          <w:rPr>
            <w:rStyle w:val="Hyperlink"/>
            <w:bCs/>
            <w:sz w:val="20"/>
            <w:szCs w:val="22"/>
          </w:rPr>
          <w:t>Authentication of Key Resources</w:t>
        </w:r>
      </w:hyperlink>
      <w:r w:rsidRPr="00D526AE">
        <w:rPr>
          <w:rStyle w:val="Hyperlink"/>
          <w:bCs/>
          <w:sz w:val="20"/>
          <w:szCs w:val="22"/>
          <w:u w:val="none"/>
        </w:rPr>
        <w:t xml:space="preserve"> </w:t>
      </w:r>
      <w:r w:rsidRPr="009211BE">
        <w:rPr>
          <w:sz w:val="20"/>
          <w:szCs w:val="22"/>
        </w:rPr>
        <w:t>Attachment is required (limited to 1 page).</w:t>
      </w:r>
      <w:r>
        <w:rPr>
          <w:sz w:val="20"/>
          <w:szCs w:val="22"/>
        </w:rPr>
        <w:t xml:space="preserve">  </w:t>
      </w:r>
      <w:r w:rsidRPr="006941D9">
        <w:rPr>
          <w:b/>
          <w:i/>
          <w:sz w:val="20"/>
          <w:szCs w:val="22"/>
        </w:rPr>
        <w:t>If No</w:t>
      </w:r>
      <w:r w:rsidRPr="009211BE">
        <w:rPr>
          <w:sz w:val="20"/>
          <w:szCs w:val="22"/>
        </w:rPr>
        <w:t>, Upload an attachment stating that “no key biological and/or chemical resources will be used in the activities proposed in the application.”</w:t>
      </w:r>
    </w:p>
    <w:p w:rsidR="00E244D2" w:rsidRPr="00F31E97" w:rsidRDefault="00E244D2" w:rsidP="00E244D2">
      <w:pPr>
        <w:pStyle w:val="Default"/>
        <w:rPr>
          <w:sz w:val="18"/>
          <w:szCs w:val="18"/>
        </w:rPr>
      </w:pPr>
    </w:p>
    <w:p w:rsidR="00E244D2" w:rsidRPr="009211BE" w:rsidRDefault="00E244D2" w:rsidP="00E244D2">
      <w:pPr>
        <w:pStyle w:val="Default"/>
        <w:rPr>
          <w:sz w:val="20"/>
          <w:szCs w:val="22"/>
          <w:u w:val="single"/>
        </w:rPr>
      </w:pPr>
      <w:r w:rsidRPr="009211BE">
        <w:rPr>
          <w:b/>
          <w:bCs/>
          <w:sz w:val="20"/>
          <w:szCs w:val="22"/>
          <w:u w:val="single"/>
        </w:rPr>
        <w:t xml:space="preserve">Does the project involve vertebrate animals? </w:t>
      </w:r>
      <w:sdt>
        <w:sdtPr>
          <w:rPr>
            <w:b/>
            <w:bCs/>
            <w:sz w:val="20"/>
            <w:szCs w:val="22"/>
            <w:u w:val="single"/>
          </w:rPr>
          <w:id w:val="1147406064"/>
          <w14:checkbox>
            <w14:checked w14:val="0"/>
            <w14:checkedState w14:val="2612" w14:font="MS Gothic"/>
            <w14:uncheckedState w14:val="2610" w14:font="MS Gothic"/>
          </w14:checkbox>
        </w:sdtPr>
        <w:sdtEndPr/>
        <w:sdtContent>
          <w:r w:rsidRPr="009211BE">
            <w:rPr>
              <w:rFonts w:ascii="MS Gothic" w:eastAsia="MS Gothic" w:hAnsi="MS Gothic" w:hint="eastAsia"/>
              <w:b/>
              <w:bCs/>
              <w:sz w:val="20"/>
              <w:szCs w:val="22"/>
              <w:u w:val="single"/>
            </w:rPr>
            <w:t>☐</w:t>
          </w:r>
        </w:sdtContent>
      </w:sdt>
      <w:r w:rsidRPr="009211BE">
        <w:rPr>
          <w:b/>
          <w:bCs/>
          <w:sz w:val="20"/>
          <w:szCs w:val="22"/>
          <w:u w:val="single"/>
        </w:rPr>
        <w:t xml:space="preserve"> No  </w:t>
      </w:r>
      <w:sdt>
        <w:sdtPr>
          <w:rPr>
            <w:b/>
            <w:bCs/>
            <w:sz w:val="20"/>
            <w:szCs w:val="22"/>
            <w:u w:val="single"/>
          </w:rPr>
          <w:id w:val="1602288850"/>
          <w14:checkbox>
            <w14:checked w14:val="0"/>
            <w14:checkedState w14:val="2612" w14:font="MS Gothic"/>
            <w14:uncheckedState w14:val="2610" w14:font="MS Gothic"/>
          </w14:checkbox>
        </w:sdtPr>
        <w:sdtEndPr/>
        <w:sdtContent>
          <w:r w:rsidRPr="009211BE">
            <w:rPr>
              <w:rFonts w:ascii="MS Gothic" w:eastAsia="MS Gothic" w:hAnsi="MS Gothic" w:hint="eastAsia"/>
              <w:b/>
              <w:bCs/>
              <w:sz w:val="20"/>
              <w:szCs w:val="22"/>
              <w:u w:val="single"/>
            </w:rPr>
            <w:t>☐</w:t>
          </w:r>
        </w:sdtContent>
      </w:sdt>
      <w:r w:rsidRPr="009211BE">
        <w:rPr>
          <w:b/>
          <w:bCs/>
          <w:sz w:val="20"/>
          <w:szCs w:val="22"/>
          <w:u w:val="single"/>
        </w:rPr>
        <w:t xml:space="preserve"> Yes </w:t>
      </w:r>
      <w:r w:rsidRPr="009211BE">
        <w:rPr>
          <w:sz w:val="20"/>
          <w:szCs w:val="22"/>
          <w:u w:val="single"/>
        </w:rPr>
        <w:tab/>
      </w:r>
    </w:p>
    <w:p w:rsidR="00E244D2" w:rsidRPr="009211BE" w:rsidRDefault="00E244D2" w:rsidP="00E244D2">
      <w:pPr>
        <w:pStyle w:val="Default"/>
        <w:rPr>
          <w:sz w:val="20"/>
          <w:szCs w:val="22"/>
        </w:rPr>
      </w:pPr>
      <w:r w:rsidRPr="006941D9">
        <w:rPr>
          <w:b/>
          <w:i/>
          <w:sz w:val="20"/>
          <w:szCs w:val="22"/>
        </w:rPr>
        <w:t>If Yes</w:t>
      </w:r>
      <w:r w:rsidRPr="009211BE">
        <w:rPr>
          <w:sz w:val="20"/>
          <w:szCs w:val="22"/>
        </w:rPr>
        <w:t xml:space="preserve">, the Vertebrate Animals Attachment is required. </w:t>
      </w:r>
    </w:p>
    <w:p w:rsidR="00E244D2" w:rsidRPr="009211BE" w:rsidRDefault="00E244D2" w:rsidP="00E244D2">
      <w:pPr>
        <w:pStyle w:val="Default"/>
        <w:rPr>
          <w:sz w:val="20"/>
          <w:szCs w:val="22"/>
        </w:rPr>
      </w:pPr>
      <w:r w:rsidRPr="009211BE">
        <w:rPr>
          <w:sz w:val="20"/>
          <w:szCs w:val="22"/>
          <w:u w:val="single"/>
        </w:rPr>
        <w:t>Three Required Points</w:t>
      </w:r>
      <w:r w:rsidRPr="009211BE">
        <w:rPr>
          <w:sz w:val="20"/>
          <w:szCs w:val="22"/>
        </w:rPr>
        <w:t>: 1. Description of Procedures, 2. Justification, and 3. Minimization of Pain and Distress.</w:t>
      </w:r>
    </w:p>
    <w:p w:rsidR="00E244D2" w:rsidRPr="009211BE" w:rsidRDefault="00E244D2" w:rsidP="00E244D2">
      <w:pPr>
        <w:pStyle w:val="Default"/>
        <w:tabs>
          <w:tab w:val="left" w:pos="360"/>
          <w:tab w:val="left" w:pos="720"/>
        </w:tabs>
        <w:rPr>
          <w:sz w:val="20"/>
          <w:szCs w:val="22"/>
        </w:rPr>
      </w:pPr>
      <w:r w:rsidRPr="009211BE">
        <w:rPr>
          <w:sz w:val="20"/>
          <w:szCs w:val="22"/>
        </w:rPr>
        <w:t xml:space="preserve">Euthanasia is covered in the PHS 398 Cover Page Supplement.  </w:t>
      </w:r>
      <w:hyperlink r:id="rId21" w:history="1">
        <w:r w:rsidRPr="00D526AE">
          <w:rPr>
            <w:rStyle w:val="Hyperlink"/>
            <w:sz w:val="20"/>
            <w:szCs w:val="22"/>
          </w:rPr>
          <w:t>AVMA Euthanasia Guidelines.</w:t>
        </w:r>
      </w:hyperlink>
    </w:p>
    <w:p w:rsidR="00E244D2" w:rsidRPr="00F31E97" w:rsidRDefault="00E244D2" w:rsidP="00E244D2">
      <w:pPr>
        <w:pStyle w:val="Default"/>
        <w:rPr>
          <w:bCs/>
          <w:sz w:val="18"/>
          <w:szCs w:val="18"/>
        </w:rPr>
      </w:pPr>
    </w:p>
    <w:p w:rsidR="00E244D2" w:rsidRDefault="00E244D2" w:rsidP="00E244D2">
      <w:pPr>
        <w:pStyle w:val="Default"/>
        <w:rPr>
          <w:sz w:val="20"/>
          <w:szCs w:val="22"/>
          <w:u w:val="single"/>
        </w:rPr>
      </w:pPr>
      <w:r w:rsidRPr="009211BE">
        <w:rPr>
          <w:b/>
          <w:bCs/>
          <w:sz w:val="20"/>
          <w:szCs w:val="22"/>
          <w:u w:val="single"/>
        </w:rPr>
        <w:t xml:space="preserve">Does the project involve human subjects and a </w:t>
      </w:r>
      <w:hyperlink r:id="rId22" w:history="1">
        <w:r w:rsidRPr="00D526AE">
          <w:rPr>
            <w:rStyle w:val="Hyperlink"/>
            <w:b/>
            <w:bCs/>
            <w:sz w:val="20"/>
            <w:szCs w:val="22"/>
          </w:rPr>
          <w:t>clinical trial</w:t>
        </w:r>
      </w:hyperlink>
      <w:r w:rsidRPr="009211BE">
        <w:rPr>
          <w:b/>
          <w:bCs/>
          <w:sz w:val="20"/>
          <w:szCs w:val="22"/>
          <w:u w:val="single"/>
        </w:rPr>
        <w:t xml:space="preserve">? </w:t>
      </w:r>
      <w:sdt>
        <w:sdtPr>
          <w:rPr>
            <w:b/>
            <w:bCs/>
            <w:sz w:val="20"/>
            <w:szCs w:val="22"/>
            <w:u w:val="single"/>
          </w:rPr>
          <w:id w:val="175703480"/>
          <w14:checkbox>
            <w14:checked w14:val="0"/>
            <w14:checkedState w14:val="2612" w14:font="MS Gothic"/>
            <w14:uncheckedState w14:val="2610" w14:font="MS Gothic"/>
          </w14:checkbox>
        </w:sdtPr>
        <w:sdtEndPr/>
        <w:sdtContent>
          <w:r w:rsidRPr="009211BE">
            <w:rPr>
              <w:rFonts w:ascii="MS Gothic" w:eastAsia="MS Gothic" w:hAnsi="MS Gothic" w:hint="eastAsia"/>
              <w:b/>
              <w:bCs/>
              <w:sz w:val="20"/>
              <w:szCs w:val="22"/>
              <w:u w:val="single"/>
            </w:rPr>
            <w:t>☐</w:t>
          </w:r>
        </w:sdtContent>
      </w:sdt>
      <w:r w:rsidRPr="009211BE">
        <w:rPr>
          <w:b/>
          <w:bCs/>
          <w:sz w:val="20"/>
          <w:szCs w:val="22"/>
          <w:u w:val="single"/>
        </w:rPr>
        <w:t xml:space="preserve"> No  </w:t>
      </w:r>
      <w:sdt>
        <w:sdtPr>
          <w:rPr>
            <w:b/>
            <w:bCs/>
            <w:sz w:val="20"/>
            <w:szCs w:val="22"/>
            <w:u w:val="single"/>
          </w:rPr>
          <w:id w:val="918838850"/>
          <w14:checkbox>
            <w14:checked w14:val="0"/>
            <w14:checkedState w14:val="2612" w14:font="MS Gothic"/>
            <w14:uncheckedState w14:val="2610" w14:font="MS Gothic"/>
          </w14:checkbox>
        </w:sdtPr>
        <w:sdtEndPr/>
        <w:sdtContent>
          <w:r w:rsidRPr="009211BE">
            <w:rPr>
              <w:rFonts w:ascii="MS Gothic" w:eastAsia="MS Gothic" w:hAnsi="MS Gothic" w:hint="eastAsia"/>
              <w:b/>
              <w:bCs/>
              <w:sz w:val="20"/>
              <w:szCs w:val="22"/>
              <w:u w:val="single"/>
            </w:rPr>
            <w:t>☐</w:t>
          </w:r>
        </w:sdtContent>
      </w:sdt>
      <w:r w:rsidRPr="009211BE">
        <w:rPr>
          <w:b/>
          <w:bCs/>
          <w:sz w:val="20"/>
          <w:szCs w:val="22"/>
          <w:u w:val="single"/>
        </w:rPr>
        <w:t xml:space="preserve"> Yes </w:t>
      </w:r>
      <w:r w:rsidRPr="009211BE">
        <w:rPr>
          <w:sz w:val="20"/>
          <w:szCs w:val="22"/>
          <w:u w:val="single"/>
        </w:rPr>
        <w:tab/>
        <w:t xml:space="preserve"> </w:t>
      </w:r>
    </w:p>
    <w:p w:rsidR="00E244D2" w:rsidRPr="00BE1F98" w:rsidRDefault="00E244D2" w:rsidP="00E244D2">
      <w:pPr>
        <w:pStyle w:val="NoSpacing"/>
        <w:rPr>
          <w:rFonts w:ascii="Arial" w:hAnsi="Arial" w:cs="Arial"/>
          <w:b/>
          <w:i/>
          <w:sz w:val="20"/>
          <w:szCs w:val="20"/>
        </w:rPr>
      </w:pPr>
      <w:r>
        <w:rPr>
          <w:rFonts w:ascii="Arial" w:hAnsi="Arial" w:cs="Arial"/>
          <w:b/>
          <w:i/>
          <w:sz w:val="20"/>
          <w:szCs w:val="20"/>
        </w:rPr>
        <w:t>For</w:t>
      </w:r>
      <w:r w:rsidRPr="00BE1F98">
        <w:rPr>
          <w:rFonts w:ascii="Arial" w:hAnsi="Arial" w:cs="Arial"/>
          <w:b/>
          <w:i/>
          <w:sz w:val="20"/>
          <w:szCs w:val="20"/>
        </w:rPr>
        <w:t xml:space="preserve"> clinical trial</w:t>
      </w:r>
      <w:r>
        <w:rPr>
          <w:rFonts w:ascii="Arial" w:hAnsi="Arial" w:cs="Arial"/>
          <w:b/>
          <w:i/>
          <w:sz w:val="20"/>
          <w:szCs w:val="20"/>
        </w:rPr>
        <w:t>s</w:t>
      </w:r>
      <w:r w:rsidRPr="00BE1F98">
        <w:rPr>
          <w:rFonts w:ascii="Arial" w:hAnsi="Arial" w:cs="Arial"/>
          <w:b/>
          <w:i/>
          <w:sz w:val="20"/>
          <w:szCs w:val="20"/>
        </w:rPr>
        <w:t>, make sure to submit application</w:t>
      </w:r>
      <w:r>
        <w:rPr>
          <w:rFonts w:ascii="Arial" w:hAnsi="Arial" w:cs="Arial"/>
          <w:b/>
          <w:i/>
          <w:sz w:val="20"/>
          <w:szCs w:val="20"/>
        </w:rPr>
        <w:t>s</w:t>
      </w:r>
      <w:r w:rsidRPr="00BE1F98">
        <w:rPr>
          <w:rFonts w:ascii="Arial" w:hAnsi="Arial" w:cs="Arial"/>
          <w:b/>
          <w:i/>
          <w:sz w:val="20"/>
          <w:szCs w:val="20"/>
        </w:rPr>
        <w:t xml:space="preserve"> in response to </w:t>
      </w:r>
      <w:r>
        <w:rPr>
          <w:rFonts w:ascii="Arial" w:hAnsi="Arial" w:cs="Arial"/>
          <w:b/>
          <w:i/>
          <w:sz w:val="20"/>
          <w:szCs w:val="20"/>
        </w:rPr>
        <w:t>FOAs</w:t>
      </w:r>
      <w:r w:rsidRPr="00BE1F98">
        <w:rPr>
          <w:rFonts w:ascii="Arial" w:hAnsi="Arial" w:cs="Arial"/>
          <w:b/>
          <w:i/>
          <w:sz w:val="20"/>
          <w:szCs w:val="20"/>
        </w:rPr>
        <w:t xml:space="preserve"> stating that </w:t>
      </w:r>
      <w:hyperlink r:id="rId23" w:history="1">
        <w:r w:rsidRPr="00BE1F98">
          <w:rPr>
            <w:rStyle w:val="Hyperlink"/>
            <w:rFonts w:ascii="Arial" w:hAnsi="Arial" w:cs="Arial"/>
            <w:b/>
            <w:i/>
            <w:sz w:val="20"/>
            <w:szCs w:val="20"/>
          </w:rPr>
          <w:t>clinical trials are allowed.</w:t>
        </w:r>
      </w:hyperlink>
      <w:r w:rsidRPr="00BE1F98">
        <w:rPr>
          <w:rFonts w:ascii="Arial" w:hAnsi="Arial" w:cs="Arial"/>
          <w:b/>
          <w:i/>
          <w:sz w:val="20"/>
          <w:szCs w:val="20"/>
        </w:rPr>
        <w:t xml:space="preserve">  </w:t>
      </w:r>
    </w:p>
    <w:p w:rsidR="00E244D2" w:rsidRPr="009211BE" w:rsidRDefault="00E244D2" w:rsidP="00E244D2">
      <w:pPr>
        <w:pStyle w:val="Default"/>
        <w:rPr>
          <w:sz w:val="20"/>
          <w:szCs w:val="22"/>
        </w:rPr>
      </w:pPr>
      <w:r w:rsidRPr="006941D9">
        <w:rPr>
          <w:b/>
          <w:i/>
          <w:sz w:val="20"/>
          <w:szCs w:val="22"/>
        </w:rPr>
        <w:t>If Yes</w:t>
      </w:r>
      <w:r w:rsidRPr="009211BE">
        <w:rPr>
          <w:sz w:val="20"/>
          <w:szCs w:val="22"/>
        </w:rPr>
        <w:t xml:space="preserve">, some or all of the following sections will need to be completed: </w:t>
      </w:r>
    </w:p>
    <w:p w:rsidR="00E244D2" w:rsidRDefault="00E244D2" w:rsidP="00E244D2">
      <w:pPr>
        <w:pStyle w:val="NoSpacing"/>
        <w:rPr>
          <w:rFonts w:ascii="Arial" w:hAnsi="Arial" w:cs="Arial"/>
          <w:sz w:val="18"/>
          <w:szCs w:val="18"/>
        </w:rPr>
      </w:pPr>
    </w:p>
    <w:p w:rsidR="00E244D2" w:rsidRPr="00D17AD4" w:rsidRDefault="00E244D2" w:rsidP="00E244D2">
      <w:pPr>
        <w:pStyle w:val="NoSpacing"/>
        <w:rPr>
          <w:rFonts w:ascii="Arial" w:hAnsi="Arial" w:cs="Arial"/>
          <w:b/>
          <w:sz w:val="20"/>
          <w:szCs w:val="20"/>
          <w:u w:val="single"/>
        </w:rPr>
      </w:pPr>
      <w:r w:rsidRPr="00D17AD4">
        <w:rPr>
          <w:rFonts w:ascii="Arial" w:hAnsi="Arial" w:cs="Arial"/>
          <w:b/>
          <w:sz w:val="20"/>
          <w:szCs w:val="20"/>
          <w:u w:val="single"/>
        </w:rPr>
        <w:t xml:space="preserve">PHS Human Subjects and Clinical Trials Information </w:t>
      </w:r>
    </w:p>
    <w:p w:rsidR="00E244D2" w:rsidRPr="009211BE" w:rsidRDefault="00E244D2" w:rsidP="00E244D2">
      <w:pPr>
        <w:pStyle w:val="Default"/>
        <w:rPr>
          <w:sz w:val="20"/>
          <w:szCs w:val="22"/>
          <w:u w:val="single"/>
        </w:rPr>
      </w:pPr>
      <w:r w:rsidRPr="009211BE">
        <w:rPr>
          <w:sz w:val="20"/>
          <w:szCs w:val="22"/>
          <w:u w:val="single"/>
        </w:rPr>
        <w:t>Intro page</w:t>
      </w:r>
    </w:p>
    <w:p w:rsidR="00E244D2" w:rsidRPr="009211BE" w:rsidRDefault="00FB6896" w:rsidP="00E244D2">
      <w:pPr>
        <w:pStyle w:val="Default"/>
        <w:rPr>
          <w:bCs/>
          <w:sz w:val="20"/>
          <w:szCs w:val="22"/>
        </w:rPr>
      </w:pPr>
      <w:sdt>
        <w:sdtPr>
          <w:rPr>
            <w:bCs/>
            <w:sz w:val="20"/>
            <w:szCs w:val="20"/>
          </w:rPr>
          <w:id w:val="-222380059"/>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sz w:val="20"/>
          <w:szCs w:val="22"/>
        </w:rPr>
        <w:t xml:space="preserve"> </w:t>
      </w:r>
      <w:r w:rsidR="00E244D2" w:rsidRPr="009211BE">
        <w:rPr>
          <w:sz w:val="20"/>
          <w:szCs w:val="22"/>
        </w:rPr>
        <w:tab/>
        <w:t xml:space="preserve">Does the proposed research involve human specimens and/or data? </w:t>
      </w:r>
      <w:sdt>
        <w:sdtPr>
          <w:rPr>
            <w:bCs/>
            <w:sz w:val="20"/>
            <w:szCs w:val="22"/>
          </w:rPr>
          <w:id w:val="1264810661"/>
          <w14:checkbox>
            <w14:checked w14:val="0"/>
            <w14:checkedState w14:val="2612" w14:font="MS Gothic"/>
            <w14:uncheckedState w14:val="2610" w14:font="MS Gothic"/>
          </w14:checkbox>
        </w:sdtPr>
        <w:sdtEndPr/>
        <w:sdtContent>
          <w:r w:rsidR="00E244D2" w:rsidRPr="009211BE">
            <w:rPr>
              <w:rFonts w:ascii="MS Gothic" w:eastAsia="MS Gothic" w:hAnsi="MS Gothic" w:hint="eastAsia"/>
              <w:bCs/>
              <w:sz w:val="20"/>
              <w:szCs w:val="22"/>
            </w:rPr>
            <w:t>☐</w:t>
          </w:r>
        </w:sdtContent>
      </w:sdt>
      <w:r w:rsidR="00E244D2" w:rsidRPr="009211BE">
        <w:rPr>
          <w:bCs/>
          <w:sz w:val="20"/>
          <w:szCs w:val="22"/>
        </w:rPr>
        <w:t xml:space="preserve"> No  </w:t>
      </w:r>
      <w:sdt>
        <w:sdtPr>
          <w:rPr>
            <w:bCs/>
            <w:sz w:val="20"/>
            <w:szCs w:val="22"/>
          </w:rPr>
          <w:id w:val="1586336561"/>
          <w14:checkbox>
            <w14:checked w14:val="0"/>
            <w14:checkedState w14:val="2612" w14:font="MS Gothic"/>
            <w14:uncheckedState w14:val="2610" w14:font="MS Gothic"/>
          </w14:checkbox>
        </w:sdtPr>
        <w:sdtEndPr/>
        <w:sdtContent>
          <w:r w:rsidR="00E244D2" w:rsidRPr="009211BE">
            <w:rPr>
              <w:rFonts w:ascii="MS Gothic" w:eastAsia="MS Gothic" w:hAnsi="MS Gothic" w:hint="eastAsia"/>
              <w:bCs/>
              <w:sz w:val="20"/>
              <w:szCs w:val="22"/>
            </w:rPr>
            <w:t>☐</w:t>
          </w:r>
        </w:sdtContent>
      </w:sdt>
      <w:r w:rsidR="00E244D2" w:rsidRPr="009211BE">
        <w:rPr>
          <w:bCs/>
          <w:sz w:val="20"/>
          <w:szCs w:val="22"/>
        </w:rPr>
        <w:t xml:space="preserve"> Yes</w:t>
      </w:r>
    </w:p>
    <w:p w:rsidR="00E244D2" w:rsidRPr="009211BE" w:rsidRDefault="00E244D2" w:rsidP="00E244D2">
      <w:pPr>
        <w:pStyle w:val="Default"/>
        <w:ind w:left="720"/>
        <w:rPr>
          <w:bCs/>
          <w:sz w:val="20"/>
          <w:szCs w:val="22"/>
        </w:rPr>
      </w:pPr>
      <w:r w:rsidRPr="00D526AE">
        <w:rPr>
          <w:b/>
          <w:bCs/>
          <w:i/>
          <w:sz w:val="20"/>
          <w:szCs w:val="22"/>
        </w:rPr>
        <w:t>If Yes</w:t>
      </w:r>
      <w:r w:rsidRPr="009211BE">
        <w:rPr>
          <w:bCs/>
          <w:sz w:val="20"/>
          <w:szCs w:val="22"/>
        </w:rPr>
        <w:t xml:space="preserve">, provide an explanation of why the application does not involve human subjects research.  Include information on who is providing data/specimens and their role in the research; a description of the identifiers; a list of who has access to research participants’ identities and information about </w:t>
      </w:r>
      <w:r>
        <w:rPr>
          <w:bCs/>
          <w:sz w:val="20"/>
          <w:szCs w:val="22"/>
        </w:rPr>
        <w:t xml:space="preserve">how </w:t>
      </w:r>
      <w:r w:rsidRPr="009211BE">
        <w:rPr>
          <w:bCs/>
          <w:sz w:val="20"/>
          <w:szCs w:val="22"/>
        </w:rPr>
        <w:t xml:space="preserve">their privacy will be protected. </w:t>
      </w:r>
    </w:p>
    <w:p w:rsidR="00E244D2" w:rsidRPr="009211BE" w:rsidRDefault="00FB6896" w:rsidP="00E244D2">
      <w:pPr>
        <w:pStyle w:val="Default"/>
        <w:rPr>
          <w:bCs/>
          <w:sz w:val="20"/>
          <w:szCs w:val="22"/>
        </w:rPr>
      </w:pPr>
      <w:sdt>
        <w:sdtPr>
          <w:rPr>
            <w:bCs/>
            <w:sz w:val="20"/>
            <w:szCs w:val="20"/>
          </w:rPr>
          <w:id w:val="2023581602"/>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bCs/>
          <w:sz w:val="20"/>
          <w:szCs w:val="22"/>
        </w:rPr>
        <w:tab/>
      </w:r>
      <w:r w:rsidR="00E244D2" w:rsidRPr="009211BE">
        <w:rPr>
          <w:bCs/>
          <w:sz w:val="20"/>
          <w:szCs w:val="22"/>
          <w:u w:val="single"/>
        </w:rPr>
        <w:t>Other Requested Information</w:t>
      </w:r>
      <w:r w:rsidR="00E244D2" w:rsidRPr="009211BE">
        <w:rPr>
          <w:bCs/>
          <w:sz w:val="20"/>
          <w:szCs w:val="22"/>
        </w:rPr>
        <w:t xml:space="preserve">:  Please refer to the FOA for specific requirements.  </w:t>
      </w:r>
    </w:p>
    <w:p w:rsidR="00E244D2" w:rsidRPr="009211BE" w:rsidRDefault="00FB6896" w:rsidP="00E244D2">
      <w:pPr>
        <w:pStyle w:val="Default"/>
        <w:ind w:left="720" w:hanging="720"/>
        <w:rPr>
          <w:bCs/>
          <w:sz w:val="20"/>
          <w:szCs w:val="22"/>
        </w:rPr>
      </w:pPr>
      <w:sdt>
        <w:sdtPr>
          <w:rPr>
            <w:bCs/>
            <w:sz w:val="20"/>
            <w:szCs w:val="20"/>
          </w:rPr>
          <w:id w:val="-385723037"/>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bCs/>
          <w:sz w:val="20"/>
          <w:szCs w:val="22"/>
        </w:rPr>
        <w:tab/>
      </w:r>
      <w:r w:rsidR="00E244D2" w:rsidRPr="009211BE">
        <w:rPr>
          <w:bCs/>
          <w:sz w:val="20"/>
          <w:szCs w:val="22"/>
          <w:u w:val="single"/>
        </w:rPr>
        <w:t>Study Records</w:t>
      </w:r>
      <w:r w:rsidR="00E244D2">
        <w:rPr>
          <w:bCs/>
          <w:sz w:val="20"/>
          <w:szCs w:val="22"/>
        </w:rPr>
        <w:t xml:space="preserve">: </w:t>
      </w:r>
      <w:r w:rsidR="00E244D2" w:rsidRPr="009211BE">
        <w:rPr>
          <w:bCs/>
          <w:sz w:val="20"/>
          <w:szCs w:val="22"/>
        </w:rPr>
        <w:t xml:space="preserve">Add a study record for each proposed study involving human subjects </w:t>
      </w:r>
      <w:r w:rsidR="00E244D2">
        <w:rPr>
          <w:bCs/>
          <w:sz w:val="20"/>
          <w:szCs w:val="22"/>
        </w:rPr>
        <w:t xml:space="preserve">and complete the form </w:t>
      </w:r>
      <w:r w:rsidR="00E244D2" w:rsidRPr="009211BE">
        <w:rPr>
          <w:bCs/>
          <w:sz w:val="20"/>
          <w:szCs w:val="22"/>
        </w:rPr>
        <w:t xml:space="preserve">(up to 150). </w:t>
      </w:r>
      <w:r w:rsidR="00E244D2">
        <w:rPr>
          <w:bCs/>
          <w:sz w:val="20"/>
          <w:szCs w:val="22"/>
        </w:rPr>
        <w:t xml:space="preserve"> Sections 1 - 5 (detailed below) are accessed from each Study record.  </w:t>
      </w:r>
    </w:p>
    <w:p w:rsidR="00E244D2" w:rsidRDefault="00FB6896" w:rsidP="00E244D2">
      <w:pPr>
        <w:pStyle w:val="Default"/>
        <w:rPr>
          <w:bCs/>
          <w:sz w:val="20"/>
          <w:szCs w:val="22"/>
        </w:rPr>
      </w:pPr>
      <w:sdt>
        <w:sdtPr>
          <w:rPr>
            <w:bCs/>
            <w:sz w:val="20"/>
            <w:szCs w:val="20"/>
          </w:rPr>
          <w:id w:val="174156087"/>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bCs/>
          <w:sz w:val="20"/>
          <w:szCs w:val="22"/>
        </w:rPr>
        <w:tab/>
      </w:r>
      <w:r w:rsidR="00E244D2" w:rsidRPr="009211BE">
        <w:rPr>
          <w:bCs/>
          <w:sz w:val="20"/>
          <w:szCs w:val="22"/>
          <w:u w:val="single"/>
        </w:rPr>
        <w:t>Delayed Onset Studies</w:t>
      </w:r>
      <w:r w:rsidR="00E244D2">
        <w:rPr>
          <w:bCs/>
          <w:sz w:val="20"/>
          <w:szCs w:val="22"/>
        </w:rPr>
        <w:t>:  U</w:t>
      </w:r>
      <w:r w:rsidR="00E244D2" w:rsidRPr="009211BE">
        <w:rPr>
          <w:bCs/>
          <w:sz w:val="20"/>
          <w:szCs w:val="22"/>
        </w:rPr>
        <w:t>pload an attachment explaining why human</w:t>
      </w:r>
      <w:r w:rsidR="00E244D2">
        <w:rPr>
          <w:bCs/>
          <w:sz w:val="20"/>
          <w:szCs w:val="22"/>
        </w:rPr>
        <w:t xml:space="preserve"> </w:t>
      </w:r>
      <w:r w:rsidR="00E244D2" w:rsidRPr="009211BE">
        <w:rPr>
          <w:bCs/>
          <w:sz w:val="20"/>
          <w:szCs w:val="22"/>
        </w:rPr>
        <w:t>subjects</w:t>
      </w:r>
      <w:r w:rsidR="00E244D2">
        <w:rPr>
          <w:bCs/>
          <w:sz w:val="20"/>
          <w:szCs w:val="22"/>
        </w:rPr>
        <w:t xml:space="preserve"> </w:t>
      </w:r>
      <w:r w:rsidR="00E244D2" w:rsidRPr="009211BE">
        <w:rPr>
          <w:bCs/>
          <w:sz w:val="20"/>
          <w:szCs w:val="22"/>
        </w:rPr>
        <w:t xml:space="preserve">study information is not available. </w:t>
      </w:r>
    </w:p>
    <w:p w:rsidR="00E244D2" w:rsidRPr="00F31E97" w:rsidRDefault="00E244D2" w:rsidP="00E244D2">
      <w:pPr>
        <w:pStyle w:val="Default"/>
        <w:rPr>
          <w:sz w:val="18"/>
          <w:szCs w:val="18"/>
        </w:rPr>
      </w:pPr>
    </w:p>
    <w:p w:rsidR="00E244D2" w:rsidRPr="009211BE" w:rsidRDefault="00E244D2" w:rsidP="00E244D2">
      <w:pPr>
        <w:pStyle w:val="Default"/>
        <w:rPr>
          <w:sz w:val="20"/>
          <w:szCs w:val="22"/>
          <w:u w:val="single"/>
        </w:rPr>
      </w:pPr>
      <w:r>
        <w:rPr>
          <w:sz w:val="20"/>
          <w:szCs w:val="22"/>
          <w:u w:val="single"/>
        </w:rPr>
        <w:t xml:space="preserve">Section 1:  </w:t>
      </w:r>
      <w:r w:rsidRPr="009211BE">
        <w:rPr>
          <w:sz w:val="20"/>
          <w:szCs w:val="22"/>
          <w:u w:val="single"/>
        </w:rPr>
        <w:t>Basic Information</w:t>
      </w:r>
    </w:p>
    <w:p w:rsidR="00E244D2" w:rsidRPr="009211BE" w:rsidRDefault="00FB6896" w:rsidP="00E244D2">
      <w:pPr>
        <w:pStyle w:val="Default"/>
        <w:rPr>
          <w:sz w:val="20"/>
          <w:szCs w:val="22"/>
        </w:rPr>
      </w:pPr>
      <w:sdt>
        <w:sdtPr>
          <w:rPr>
            <w:bCs/>
            <w:sz w:val="20"/>
            <w:szCs w:val="20"/>
          </w:rPr>
          <w:id w:val="1117174264"/>
          <w14:checkbox>
            <w14:checked w14:val="0"/>
            <w14:checkedState w14:val="2612" w14:font="MS Gothic"/>
            <w14:uncheckedState w14:val="2610" w14:font="MS Gothic"/>
          </w14:checkbox>
        </w:sdtPr>
        <w:sdtEndPr/>
        <w:sdtContent>
          <w:r w:rsidR="00E244D2" w:rsidRPr="004925F8">
            <w:rPr>
              <w:rFonts w:ascii="MS Gothic" w:eastAsia="MS Gothic" w:hAnsi="MS Gothic" w:hint="eastAsia"/>
              <w:bCs/>
              <w:sz w:val="20"/>
              <w:szCs w:val="20"/>
            </w:rPr>
            <w:t>☐</w:t>
          </w:r>
        </w:sdtContent>
      </w:sdt>
      <w:r w:rsidR="00E244D2" w:rsidRPr="009211BE">
        <w:rPr>
          <w:bCs/>
          <w:sz w:val="20"/>
          <w:szCs w:val="22"/>
        </w:rPr>
        <w:t xml:space="preserve"> </w:t>
      </w:r>
      <w:r w:rsidR="00E244D2">
        <w:rPr>
          <w:bCs/>
          <w:sz w:val="20"/>
          <w:szCs w:val="22"/>
        </w:rPr>
        <w:tab/>
      </w:r>
      <w:r w:rsidR="00E244D2">
        <w:rPr>
          <w:sz w:val="20"/>
          <w:szCs w:val="22"/>
        </w:rPr>
        <w:t>C</w:t>
      </w:r>
      <w:r w:rsidR="00E244D2" w:rsidRPr="009211BE">
        <w:rPr>
          <w:sz w:val="20"/>
          <w:szCs w:val="22"/>
        </w:rPr>
        <w:t xml:space="preserve">omplete the Clinical Trial Questionnaire:  </w:t>
      </w:r>
    </w:p>
    <w:p w:rsidR="00E244D2" w:rsidRPr="009211BE" w:rsidRDefault="00E244D2" w:rsidP="00E244D2">
      <w:pPr>
        <w:pStyle w:val="Default"/>
        <w:numPr>
          <w:ilvl w:val="0"/>
          <w:numId w:val="1"/>
        </w:numPr>
        <w:rPr>
          <w:bCs/>
          <w:sz w:val="20"/>
          <w:szCs w:val="22"/>
        </w:rPr>
      </w:pPr>
      <w:r w:rsidRPr="009211BE">
        <w:rPr>
          <w:sz w:val="20"/>
          <w:szCs w:val="22"/>
        </w:rPr>
        <w:t xml:space="preserve">Does the study involve human participants? </w:t>
      </w:r>
      <w:sdt>
        <w:sdtPr>
          <w:rPr>
            <w:bCs/>
            <w:sz w:val="20"/>
            <w:szCs w:val="22"/>
          </w:rPr>
          <w:id w:val="1253245819"/>
          <w14:checkbox>
            <w14:checked w14:val="0"/>
            <w14:checkedState w14:val="2612" w14:font="MS Gothic"/>
            <w14:uncheckedState w14:val="2610" w14:font="MS Gothic"/>
          </w14:checkbox>
        </w:sdtPr>
        <w:sdtEndPr/>
        <w:sdtContent>
          <w:r w:rsidRPr="009211BE">
            <w:rPr>
              <w:rFonts w:ascii="MS Gothic" w:eastAsia="MS Gothic" w:hAnsi="MS Gothic" w:hint="eastAsia"/>
              <w:bCs/>
              <w:sz w:val="20"/>
              <w:szCs w:val="22"/>
            </w:rPr>
            <w:t>☐</w:t>
          </w:r>
        </w:sdtContent>
      </w:sdt>
      <w:r w:rsidRPr="009211BE">
        <w:rPr>
          <w:bCs/>
          <w:sz w:val="20"/>
          <w:szCs w:val="22"/>
        </w:rPr>
        <w:t xml:space="preserve"> No  </w:t>
      </w:r>
      <w:sdt>
        <w:sdtPr>
          <w:rPr>
            <w:bCs/>
            <w:sz w:val="20"/>
            <w:szCs w:val="22"/>
          </w:rPr>
          <w:id w:val="-625547529"/>
          <w14:checkbox>
            <w14:checked w14:val="0"/>
            <w14:checkedState w14:val="2612" w14:font="MS Gothic"/>
            <w14:uncheckedState w14:val="2610" w14:font="MS Gothic"/>
          </w14:checkbox>
        </w:sdtPr>
        <w:sdtEndPr/>
        <w:sdtContent>
          <w:r w:rsidRPr="009211BE">
            <w:rPr>
              <w:rFonts w:ascii="MS Gothic" w:eastAsia="MS Gothic" w:hAnsi="MS Gothic" w:hint="eastAsia"/>
              <w:bCs/>
              <w:sz w:val="20"/>
              <w:szCs w:val="22"/>
            </w:rPr>
            <w:t>☐</w:t>
          </w:r>
        </w:sdtContent>
      </w:sdt>
      <w:r w:rsidRPr="009211BE">
        <w:rPr>
          <w:bCs/>
          <w:sz w:val="20"/>
          <w:szCs w:val="22"/>
        </w:rPr>
        <w:t xml:space="preserve"> Yes</w:t>
      </w:r>
    </w:p>
    <w:p w:rsidR="00E244D2" w:rsidRPr="009211BE" w:rsidRDefault="00E244D2" w:rsidP="00E244D2">
      <w:pPr>
        <w:pStyle w:val="Default"/>
        <w:numPr>
          <w:ilvl w:val="0"/>
          <w:numId w:val="1"/>
        </w:numPr>
        <w:rPr>
          <w:bCs/>
          <w:sz w:val="20"/>
          <w:szCs w:val="22"/>
        </w:rPr>
      </w:pPr>
      <w:r w:rsidRPr="009211BE">
        <w:rPr>
          <w:bCs/>
          <w:sz w:val="20"/>
          <w:szCs w:val="22"/>
        </w:rPr>
        <w:t xml:space="preserve">Are participants prospectively assigned to an intervention? </w:t>
      </w:r>
      <w:sdt>
        <w:sdtPr>
          <w:rPr>
            <w:bCs/>
            <w:sz w:val="20"/>
            <w:szCs w:val="22"/>
          </w:rPr>
          <w:id w:val="1035552173"/>
          <w14:checkbox>
            <w14:checked w14:val="0"/>
            <w14:checkedState w14:val="2612" w14:font="MS Gothic"/>
            <w14:uncheckedState w14:val="2610" w14:font="MS Gothic"/>
          </w14:checkbox>
        </w:sdtPr>
        <w:sdtEndPr/>
        <w:sdtContent>
          <w:r w:rsidRPr="009211BE">
            <w:rPr>
              <w:rFonts w:ascii="MS Gothic" w:eastAsia="MS Gothic" w:hAnsi="MS Gothic" w:hint="eastAsia"/>
              <w:bCs/>
              <w:sz w:val="20"/>
              <w:szCs w:val="22"/>
            </w:rPr>
            <w:t>☐</w:t>
          </w:r>
        </w:sdtContent>
      </w:sdt>
      <w:r w:rsidRPr="009211BE">
        <w:rPr>
          <w:bCs/>
          <w:sz w:val="20"/>
          <w:szCs w:val="22"/>
        </w:rPr>
        <w:t xml:space="preserve"> No  </w:t>
      </w:r>
      <w:sdt>
        <w:sdtPr>
          <w:rPr>
            <w:bCs/>
            <w:sz w:val="20"/>
            <w:szCs w:val="22"/>
          </w:rPr>
          <w:id w:val="1652399029"/>
          <w14:checkbox>
            <w14:checked w14:val="0"/>
            <w14:checkedState w14:val="2612" w14:font="MS Gothic"/>
            <w14:uncheckedState w14:val="2610" w14:font="MS Gothic"/>
          </w14:checkbox>
        </w:sdtPr>
        <w:sdtEndPr/>
        <w:sdtContent>
          <w:r w:rsidRPr="009211BE">
            <w:rPr>
              <w:rFonts w:ascii="MS Gothic" w:eastAsia="MS Gothic" w:hAnsi="MS Gothic" w:hint="eastAsia"/>
              <w:bCs/>
              <w:sz w:val="20"/>
              <w:szCs w:val="22"/>
            </w:rPr>
            <w:t>☐</w:t>
          </w:r>
        </w:sdtContent>
      </w:sdt>
      <w:r w:rsidRPr="009211BE">
        <w:rPr>
          <w:bCs/>
          <w:sz w:val="20"/>
          <w:szCs w:val="22"/>
        </w:rPr>
        <w:t xml:space="preserve"> Yes</w:t>
      </w:r>
    </w:p>
    <w:p w:rsidR="00E244D2" w:rsidRPr="009211BE" w:rsidRDefault="00E244D2" w:rsidP="00E244D2">
      <w:pPr>
        <w:pStyle w:val="Default"/>
        <w:numPr>
          <w:ilvl w:val="0"/>
          <w:numId w:val="1"/>
        </w:numPr>
        <w:rPr>
          <w:bCs/>
          <w:sz w:val="20"/>
          <w:szCs w:val="22"/>
        </w:rPr>
      </w:pPr>
      <w:r w:rsidRPr="009211BE">
        <w:rPr>
          <w:bCs/>
          <w:sz w:val="20"/>
          <w:szCs w:val="22"/>
        </w:rPr>
        <w:t xml:space="preserve">Is the study designed to evaluate the effect of the intervention on the participants?  </w:t>
      </w:r>
      <w:sdt>
        <w:sdtPr>
          <w:rPr>
            <w:bCs/>
            <w:sz w:val="20"/>
            <w:szCs w:val="22"/>
          </w:rPr>
          <w:id w:val="-1393889085"/>
          <w14:checkbox>
            <w14:checked w14:val="0"/>
            <w14:checkedState w14:val="2612" w14:font="MS Gothic"/>
            <w14:uncheckedState w14:val="2610" w14:font="MS Gothic"/>
          </w14:checkbox>
        </w:sdtPr>
        <w:sdtEndPr/>
        <w:sdtContent>
          <w:r w:rsidRPr="009211BE">
            <w:rPr>
              <w:rFonts w:ascii="MS Gothic" w:eastAsia="MS Gothic" w:hAnsi="MS Gothic" w:hint="eastAsia"/>
              <w:bCs/>
              <w:sz w:val="20"/>
              <w:szCs w:val="22"/>
            </w:rPr>
            <w:t>☐</w:t>
          </w:r>
        </w:sdtContent>
      </w:sdt>
      <w:r w:rsidRPr="009211BE">
        <w:rPr>
          <w:bCs/>
          <w:sz w:val="20"/>
          <w:szCs w:val="22"/>
        </w:rPr>
        <w:t xml:space="preserve"> No  </w:t>
      </w:r>
      <w:sdt>
        <w:sdtPr>
          <w:rPr>
            <w:bCs/>
            <w:sz w:val="20"/>
            <w:szCs w:val="22"/>
          </w:rPr>
          <w:id w:val="-676184179"/>
          <w14:checkbox>
            <w14:checked w14:val="0"/>
            <w14:checkedState w14:val="2612" w14:font="MS Gothic"/>
            <w14:uncheckedState w14:val="2610" w14:font="MS Gothic"/>
          </w14:checkbox>
        </w:sdtPr>
        <w:sdtEndPr/>
        <w:sdtContent>
          <w:r w:rsidRPr="009211BE">
            <w:rPr>
              <w:rFonts w:ascii="MS Gothic" w:eastAsia="MS Gothic" w:hAnsi="MS Gothic" w:hint="eastAsia"/>
              <w:bCs/>
              <w:sz w:val="20"/>
              <w:szCs w:val="22"/>
            </w:rPr>
            <w:t>☐</w:t>
          </w:r>
        </w:sdtContent>
      </w:sdt>
      <w:r w:rsidRPr="009211BE">
        <w:rPr>
          <w:bCs/>
          <w:sz w:val="20"/>
          <w:szCs w:val="22"/>
        </w:rPr>
        <w:t xml:space="preserve"> Yes</w:t>
      </w:r>
    </w:p>
    <w:p w:rsidR="00E244D2" w:rsidRDefault="00E244D2" w:rsidP="00E244D2">
      <w:pPr>
        <w:pStyle w:val="Default"/>
        <w:numPr>
          <w:ilvl w:val="0"/>
          <w:numId w:val="1"/>
        </w:numPr>
        <w:rPr>
          <w:bCs/>
          <w:sz w:val="20"/>
          <w:szCs w:val="22"/>
        </w:rPr>
      </w:pPr>
      <w:r w:rsidRPr="009211BE">
        <w:rPr>
          <w:sz w:val="20"/>
          <w:szCs w:val="22"/>
        </w:rPr>
        <w:t xml:space="preserve">Is the effect that will be evaluated a health-related biomedical or behavioral outcome?  </w:t>
      </w:r>
      <w:sdt>
        <w:sdtPr>
          <w:rPr>
            <w:bCs/>
            <w:sz w:val="20"/>
            <w:szCs w:val="22"/>
          </w:rPr>
          <w:id w:val="656816753"/>
          <w14:checkbox>
            <w14:checked w14:val="0"/>
            <w14:checkedState w14:val="2612" w14:font="MS Gothic"/>
            <w14:uncheckedState w14:val="2610" w14:font="MS Gothic"/>
          </w14:checkbox>
        </w:sdtPr>
        <w:sdtEndPr/>
        <w:sdtContent>
          <w:r w:rsidRPr="009211BE">
            <w:rPr>
              <w:rFonts w:ascii="MS Gothic" w:eastAsia="MS Gothic" w:hAnsi="MS Gothic" w:hint="eastAsia"/>
              <w:bCs/>
              <w:sz w:val="20"/>
              <w:szCs w:val="22"/>
            </w:rPr>
            <w:t>☐</w:t>
          </w:r>
        </w:sdtContent>
      </w:sdt>
      <w:r w:rsidRPr="009211BE">
        <w:rPr>
          <w:bCs/>
          <w:sz w:val="20"/>
          <w:szCs w:val="22"/>
        </w:rPr>
        <w:t xml:space="preserve"> No  </w:t>
      </w:r>
      <w:sdt>
        <w:sdtPr>
          <w:rPr>
            <w:bCs/>
            <w:sz w:val="20"/>
            <w:szCs w:val="22"/>
          </w:rPr>
          <w:id w:val="1187720089"/>
          <w14:checkbox>
            <w14:checked w14:val="0"/>
            <w14:checkedState w14:val="2612" w14:font="MS Gothic"/>
            <w14:uncheckedState w14:val="2610" w14:font="MS Gothic"/>
          </w14:checkbox>
        </w:sdtPr>
        <w:sdtEndPr/>
        <w:sdtContent>
          <w:r w:rsidRPr="009211BE">
            <w:rPr>
              <w:rFonts w:ascii="MS Gothic" w:eastAsia="MS Gothic" w:hAnsi="MS Gothic" w:hint="eastAsia"/>
              <w:bCs/>
              <w:sz w:val="20"/>
              <w:szCs w:val="22"/>
            </w:rPr>
            <w:t>☐</w:t>
          </w:r>
        </w:sdtContent>
      </w:sdt>
      <w:r w:rsidRPr="009211BE">
        <w:rPr>
          <w:bCs/>
          <w:sz w:val="20"/>
          <w:szCs w:val="22"/>
        </w:rPr>
        <w:t xml:space="preserve"> Yes</w:t>
      </w:r>
    </w:p>
    <w:p w:rsidR="00E244D2" w:rsidRPr="00F31E97" w:rsidRDefault="00E244D2" w:rsidP="00E244D2">
      <w:pPr>
        <w:pStyle w:val="Default"/>
        <w:ind w:left="720"/>
        <w:rPr>
          <w:bCs/>
          <w:sz w:val="18"/>
          <w:szCs w:val="18"/>
        </w:rPr>
      </w:pPr>
    </w:p>
    <w:p w:rsidR="00E244D2" w:rsidRPr="009211BE" w:rsidRDefault="00E244D2" w:rsidP="00E244D2">
      <w:pPr>
        <w:pStyle w:val="Default"/>
        <w:rPr>
          <w:sz w:val="20"/>
          <w:szCs w:val="22"/>
        </w:rPr>
      </w:pPr>
      <w:r w:rsidRPr="009211BE">
        <w:rPr>
          <w:bCs/>
          <w:sz w:val="20"/>
          <w:szCs w:val="22"/>
        </w:rPr>
        <w:t>Answering “</w:t>
      </w:r>
      <w:r>
        <w:rPr>
          <w:b/>
          <w:bCs/>
          <w:sz w:val="20"/>
          <w:szCs w:val="22"/>
        </w:rPr>
        <w:t>Y</w:t>
      </w:r>
      <w:r w:rsidRPr="00BB192B">
        <w:rPr>
          <w:b/>
          <w:bCs/>
          <w:sz w:val="20"/>
          <w:szCs w:val="22"/>
        </w:rPr>
        <w:t>es</w:t>
      </w:r>
      <w:r w:rsidRPr="009211BE">
        <w:rPr>
          <w:bCs/>
          <w:sz w:val="20"/>
          <w:szCs w:val="22"/>
        </w:rPr>
        <w:t>” to all of these questions means that the study meets the definit</w:t>
      </w:r>
      <w:r>
        <w:rPr>
          <w:bCs/>
          <w:sz w:val="20"/>
          <w:szCs w:val="22"/>
        </w:rPr>
        <w:t xml:space="preserve">ion of a clinical trial and these </w:t>
      </w:r>
      <w:r w:rsidRPr="009211BE">
        <w:rPr>
          <w:bCs/>
          <w:sz w:val="20"/>
          <w:szCs w:val="22"/>
        </w:rPr>
        <w:t xml:space="preserve">sections are required: </w:t>
      </w:r>
    </w:p>
    <w:p w:rsidR="00E244D2" w:rsidRPr="009211BE" w:rsidRDefault="00FB6896" w:rsidP="00E244D2">
      <w:pPr>
        <w:pStyle w:val="Default"/>
        <w:ind w:left="360"/>
        <w:rPr>
          <w:sz w:val="20"/>
          <w:szCs w:val="22"/>
        </w:rPr>
      </w:pPr>
      <w:sdt>
        <w:sdtPr>
          <w:rPr>
            <w:bCs/>
            <w:sz w:val="20"/>
            <w:szCs w:val="22"/>
          </w:rPr>
          <w:id w:val="1900168234"/>
          <w14:checkbox>
            <w14:checked w14:val="0"/>
            <w14:checkedState w14:val="2612" w14:font="MS Gothic"/>
            <w14:uncheckedState w14:val="2610" w14:font="MS Gothic"/>
          </w14:checkbox>
        </w:sdtPr>
        <w:sdtEndPr/>
        <w:sdtContent>
          <w:r w:rsidR="00E244D2">
            <w:rPr>
              <w:rFonts w:ascii="MS Gothic" w:eastAsia="MS Gothic" w:hAnsi="MS Gothic" w:hint="eastAsia"/>
              <w:bCs/>
              <w:sz w:val="20"/>
              <w:szCs w:val="22"/>
            </w:rPr>
            <w:t>☐</w:t>
          </w:r>
        </w:sdtContent>
      </w:sdt>
      <w:r w:rsidR="00E244D2" w:rsidRPr="009211BE">
        <w:rPr>
          <w:sz w:val="20"/>
          <w:szCs w:val="22"/>
        </w:rPr>
        <w:t xml:space="preserve"> </w:t>
      </w:r>
      <w:r w:rsidR="00E244D2">
        <w:rPr>
          <w:sz w:val="20"/>
          <w:szCs w:val="22"/>
        </w:rPr>
        <w:t xml:space="preserve">Section 2: </w:t>
      </w:r>
      <w:r w:rsidR="00E244D2" w:rsidRPr="009211BE">
        <w:rPr>
          <w:sz w:val="20"/>
          <w:szCs w:val="22"/>
        </w:rPr>
        <w:t>Study Population Characteristics (includes Inclusion Enrollment Report)</w:t>
      </w:r>
    </w:p>
    <w:p w:rsidR="00E244D2" w:rsidRPr="009211BE" w:rsidRDefault="00FB6896" w:rsidP="00E244D2">
      <w:pPr>
        <w:pStyle w:val="Default"/>
        <w:ind w:left="360"/>
        <w:rPr>
          <w:sz w:val="20"/>
          <w:szCs w:val="22"/>
        </w:rPr>
      </w:pPr>
      <w:sdt>
        <w:sdtPr>
          <w:rPr>
            <w:bCs/>
            <w:sz w:val="20"/>
            <w:szCs w:val="22"/>
          </w:rPr>
          <w:id w:val="1946652512"/>
          <w14:checkbox>
            <w14:checked w14:val="0"/>
            <w14:checkedState w14:val="2612" w14:font="MS Gothic"/>
            <w14:uncheckedState w14:val="2610" w14:font="MS Gothic"/>
          </w14:checkbox>
        </w:sdtPr>
        <w:sdtEndPr/>
        <w:sdtContent>
          <w:r w:rsidR="00E244D2" w:rsidRPr="009211BE">
            <w:rPr>
              <w:rFonts w:ascii="MS Gothic" w:eastAsia="MS Gothic" w:hAnsi="MS Gothic" w:hint="eastAsia"/>
              <w:bCs/>
              <w:sz w:val="20"/>
              <w:szCs w:val="22"/>
            </w:rPr>
            <w:t>☐</w:t>
          </w:r>
        </w:sdtContent>
      </w:sdt>
      <w:r w:rsidR="00E244D2" w:rsidRPr="009211BE">
        <w:rPr>
          <w:sz w:val="20"/>
          <w:szCs w:val="22"/>
        </w:rPr>
        <w:t xml:space="preserve"> </w:t>
      </w:r>
      <w:r w:rsidR="00E244D2">
        <w:rPr>
          <w:sz w:val="20"/>
          <w:szCs w:val="22"/>
        </w:rPr>
        <w:t xml:space="preserve">Section 3: </w:t>
      </w:r>
      <w:r w:rsidR="00E244D2" w:rsidRPr="009211BE">
        <w:rPr>
          <w:sz w:val="20"/>
          <w:szCs w:val="22"/>
        </w:rPr>
        <w:t>Protection and Monitoring Plans</w:t>
      </w:r>
    </w:p>
    <w:p w:rsidR="00E244D2" w:rsidRPr="009211BE" w:rsidRDefault="00FB6896" w:rsidP="00E244D2">
      <w:pPr>
        <w:pStyle w:val="Default"/>
        <w:ind w:left="360"/>
        <w:rPr>
          <w:sz w:val="20"/>
          <w:szCs w:val="22"/>
        </w:rPr>
      </w:pPr>
      <w:sdt>
        <w:sdtPr>
          <w:rPr>
            <w:bCs/>
            <w:sz w:val="20"/>
            <w:szCs w:val="22"/>
          </w:rPr>
          <w:id w:val="-997196411"/>
          <w14:checkbox>
            <w14:checked w14:val="0"/>
            <w14:checkedState w14:val="2612" w14:font="MS Gothic"/>
            <w14:uncheckedState w14:val="2610" w14:font="MS Gothic"/>
          </w14:checkbox>
        </w:sdtPr>
        <w:sdtEndPr/>
        <w:sdtContent>
          <w:r w:rsidR="00E244D2" w:rsidRPr="009211BE">
            <w:rPr>
              <w:rFonts w:ascii="MS Gothic" w:eastAsia="MS Gothic" w:hAnsi="MS Gothic" w:hint="eastAsia"/>
              <w:bCs/>
              <w:sz w:val="20"/>
              <w:szCs w:val="22"/>
            </w:rPr>
            <w:t>☐</w:t>
          </w:r>
        </w:sdtContent>
      </w:sdt>
      <w:r w:rsidR="00E244D2" w:rsidRPr="009211BE">
        <w:rPr>
          <w:sz w:val="20"/>
          <w:szCs w:val="22"/>
        </w:rPr>
        <w:t xml:space="preserve"> </w:t>
      </w:r>
      <w:r w:rsidR="00E244D2">
        <w:rPr>
          <w:sz w:val="20"/>
          <w:szCs w:val="22"/>
        </w:rPr>
        <w:t xml:space="preserve">Section 4: </w:t>
      </w:r>
      <w:r w:rsidR="00E244D2" w:rsidRPr="009211BE">
        <w:rPr>
          <w:sz w:val="20"/>
          <w:szCs w:val="22"/>
        </w:rPr>
        <w:t>Protocol Synopsis</w:t>
      </w:r>
    </w:p>
    <w:p w:rsidR="00E244D2" w:rsidRDefault="00FB6896" w:rsidP="00E244D2">
      <w:pPr>
        <w:pStyle w:val="Default"/>
        <w:ind w:left="360"/>
        <w:rPr>
          <w:sz w:val="20"/>
          <w:szCs w:val="22"/>
        </w:rPr>
      </w:pPr>
      <w:sdt>
        <w:sdtPr>
          <w:rPr>
            <w:bCs/>
            <w:sz w:val="20"/>
            <w:szCs w:val="22"/>
          </w:rPr>
          <w:id w:val="867260118"/>
          <w14:checkbox>
            <w14:checked w14:val="0"/>
            <w14:checkedState w14:val="2612" w14:font="MS Gothic"/>
            <w14:uncheckedState w14:val="2610" w14:font="MS Gothic"/>
          </w14:checkbox>
        </w:sdtPr>
        <w:sdtEndPr/>
        <w:sdtContent>
          <w:r w:rsidR="00E244D2" w:rsidRPr="009211BE">
            <w:rPr>
              <w:rFonts w:ascii="MS Gothic" w:eastAsia="MS Gothic" w:hAnsi="MS Gothic" w:hint="eastAsia"/>
              <w:bCs/>
              <w:sz w:val="20"/>
              <w:szCs w:val="22"/>
            </w:rPr>
            <w:t>☐</w:t>
          </w:r>
        </w:sdtContent>
      </w:sdt>
      <w:r w:rsidR="00E244D2" w:rsidRPr="009211BE">
        <w:rPr>
          <w:sz w:val="20"/>
          <w:szCs w:val="22"/>
        </w:rPr>
        <w:t xml:space="preserve"> Section 5</w:t>
      </w:r>
      <w:r w:rsidR="00E244D2">
        <w:rPr>
          <w:sz w:val="20"/>
          <w:szCs w:val="22"/>
        </w:rPr>
        <w:t xml:space="preserve">: </w:t>
      </w:r>
      <w:r w:rsidR="00E244D2" w:rsidRPr="009211BE">
        <w:rPr>
          <w:sz w:val="20"/>
          <w:szCs w:val="22"/>
        </w:rPr>
        <w:t xml:space="preserve">Other Clinical Trial-related Attachments (check the FOA) </w:t>
      </w:r>
    </w:p>
    <w:p w:rsidR="00E244D2" w:rsidRPr="00F31E97" w:rsidRDefault="00E244D2" w:rsidP="00E244D2">
      <w:pPr>
        <w:pStyle w:val="Default"/>
        <w:ind w:left="360"/>
        <w:rPr>
          <w:sz w:val="18"/>
          <w:szCs w:val="18"/>
        </w:rPr>
      </w:pPr>
    </w:p>
    <w:p w:rsidR="00E244D2" w:rsidRPr="009211BE" w:rsidRDefault="00E244D2" w:rsidP="00E244D2">
      <w:pPr>
        <w:pStyle w:val="Default"/>
        <w:rPr>
          <w:bCs/>
          <w:sz w:val="20"/>
          <w:szCs w:val="22"/>
        </w:rPr>
      </w:pPr>
      <w:r w:rsidRPr="009211BE">
        <w:rPr>
          <w:bCs/>
          <w:sz w:val="20"/>
          <w:szCs w:val="22"/>
        </w:rPr>
        <w:t>Answering “</w:t>
      </w:r>
      <w:r>
        <w:rPr>
          <w:b/>
          <w:bCs/>
          <w:sz w:val="20"/>
          <w:szCs w:val="22"/>
        </w:rPr>
        <w:t>N</w:t>
      </w:r>
      <w:r w:rsidRPr="00BB192B">
        <w:rPr>
          <w:b/>
          <w:bCs/>
          <w:sz w:val="20"/>
          <w:szCs w:val="22"/>
        </w:rPr>
        <w:t>o</w:t>
      </w:r>
      <w:r w:rsidRPr="009211BE">
        <w:rPr>
          <w:bCs/>
          <w:sz w:val="20"/>
          <w:szCs w:val="22"/>
        </w:rPr>
        <w:t xml:space="preserve">” to any of these </w:t>
      </w:r>
      <w:r>
        <w:rPr>
          <w:bCs/>
          <w:sz w:val="20"/>
          <w:szCs w:val="22"/>
        </w:rPr>
        <w:t xml:space="preserve">four clinical </w:t>
      </w:r>
      <w:r w:rsidRPr="009211BE">
        <w:rPr>
          <w:bCs/>
          <w:sz w:val="20"/>
          <w:szCs w:val="22"/>
        </w:rPr>
        <w:t xml:space="preserve">questions means that the study does </w:t>
      </w:r>
      <w:r>
        <w:rPr>
          <w:bCs/>
          <w:sz w:val="20"/>
          <w:szCs w:val="22"/>
        </w:rPr>
        <w:t>not meet</w:t>
      </w:r>
      <w:r w:rsidRPr="009211BE">
        <w:rPr>
          <w:bCs/>
          <w:sz w:val="20"/>
          <w:szCs w:val="22"/>
        </w:rPr>
        <w:t xml:space="preserve"> the definition of a clinical trial and </w:t>
      </w:r>
      <w:r>
        <w:rPr>
          <w:bCs/>
          <w:sz w:val="20"/>
          <w:szCs w:val="22"/>
        </w:rPr>
        <w:t>only these</w:t>
      </w:r>
      <w:r w:rsidRPr="009211BE">
        <w:rPr>
          <w:bCs/>
          <w:sz w:val="20"/>
          <w:szCs w:val="22"/>
        </w:rPr>
        <w:t xml:space="preserve"> sections are required: </w:t>
      </w:r>
    </w:p>
    <w:p w:rsidR="00E244D2" w:rsidRPr="009211BE" w:rsidRDefault="00FB6896" w:rsidP="00E244D2">
      <w:pPr>
        <w:pStyle w:val="Default"/>
        <w:ind w:left="360"/>
        <w:rPr>
          <w:sz w:val="20"/>
          <w:szCs w:val="22"/>
        </w:rPr>
      </w:pPr>
      <w:sdt>
        <w:sdtPr>
          <w:rPr>
            <w:bCs/>
            <w:sz w:val="20"/>
            <w:szCs w:val="22"/>
          </w:rPr>
          <w:id w:val="-1610967006"/>
          <w14:checkbox>
            <w14:checked w14:val="0"/>
            <w14:checkedState w14:val="2612" w14:font="MS Gothic"/>
            <w14:uncheckedState w14:val="2610" w14:font="MS Gothic"/>
          </w14:checkbox>
        </w:sdtPr>
        <w:sdtEndPr/>
        <w:sdtContent>
          <w:r w:rsidR="00E244D2" w:rsidRPr="009211BE">
            <w:rPr>
              <w:rFonts w:ascii="MS Gothic" w:eastAsia="MS Gothic" w:hAnsi="MS Gothic" w:hint="eastAsia"/>
              <w:bCs/>
              <w:sz w:val="20"/>
              <w:szCs w:val="22"/>
            </w:rPr>
            <w:t>☐</w:t>
          </w:r>
        </w:sdtContent>
      </w:sdt>
      <w:r w:rsidR="00E244D2" w:rsidRPr="009211BE">
        <w:rPr>
          <w:sz w:val="20"/>
          <w:szCs w:val="22"/>
        </w:rPr>
        <w:t xml:space="preserve"> </w:t>
      </w:r>
      <w:r w:rsidR="00E244D2">
        <w:rPr>
          <w:sz w:val="20"/>
          <w:szCs w:val="22"/>
        </w:rPr>
        <w:t xml:space="preserve">Section 2: </w:t>
      </w:r>
      <w:r w:rsidR="00E244D2" w:rsidRPr="009211BE">
        <w:rPr>
          <w:sz w:val="20"/>
          <w:szCs w:val="22"/>
        </w:rPr>
        <w:t>Study Population Characteristics (includes Inclusion Enrollment Report)</w:t>
      </w:r>
    </w:p>
    <w:p w:rsidR="00E244D2" w:rsidRDefault="00FB6896" w:rsidP="00E244D2">
      <w:pPr>
        <w:pStyle w:val="Default"/>
        <w:ind w:left="360"/>
        <w:rPr>
          <w:sz w:val="20"/>
          <w:szCs w:val="22"/>
        </w:rPr>
      </w:pPr>
      <w:sdt>
        <w:sdtPr>
          <w:rPr>
            <w:bCs/>
            <w:sz w:val="20"/>
            <w:szCs w:val="22"/>
          </w:rPr>
          <w:id w:val="2102297943"/>
          <w14:checkbox>
            <w14:checked w14:val="0"/>
            <w14:checkedState w14:val="2612" w14:font="MS Gothic"/>
            <w14:uncheckedState w14:val="2610" w14:font="MS Gothic"/>
          </w14:checkbox>
        </w:sdtPr>
        <w:sdtEndPr/>
        <w:sdtContent>
          <w:r w:rsidR="00E244D2" w:rsidRPr="009211BE">
            <w:rPr>
              <w:rFonts w:ascii="MS Gothic" w:eastAsia="MS Gothic" w:hAnsi="MS Gothic" w:hint="eastAsia"/>
              <w:bCs/>
              <w:sz w:val="20"/>
              <w:szCs w:val="22"/>
            </w:rPr>
            <w:t>☐</w:t>
          </w:r>
        </w:sdtContent>
      </w:sdt>
      <w:r w:rsidR="00E244D2" w:rsidRPr="009211BE">
        <w:rPr>
          <w:sz w:val="20"/>
          <w:szCs w:val="22"/>
        </w:rPr>
        <w:t xml:space="preserve"> </w:t>
      </w:r>
      <w:r w:rsidR="00E244D2">
        <w:rPr>
          <w:sz w:val="20"/>
          <w:szCs w:val="22"/>
        </w:rPr>
        <w:t xml:space="preserve">Section 3: </w:t>
      </w:r>
      <w:r w:rsidR="00E244D2" w:rsidRPr="009211BE">
        <w:rPr>
          <w:sz w:val="20"/>
          <w:szCs w:val="22"/>
        </w:rPr>
        <w:t>Protection and Monitoring Plans</w:t>
      </w:r>
    </w:p>
    <w:p w:rsidR="00E244D2" w:rsidRDefault="00E244D2" w:rsidP="00E244D2">
      <w:pPr>
        <w:pStyle w:val="Default"/>
        <w:ind w:left="360"/>
        <w:rPr>
          <w:sz w:val="20"/>
          <w:szCs w:val="22"/>
        </w:rPr>
      </w:pPr>
    </w:p>
    <w:p w:rsidR="00E244D2" w:rsidRPr="00BB192B" w:rsidRDefault="00E244D2" w:rsidP="00E244D2">
      <w:pPr>
        <w:pStyle w:val="Default"/>
        <w:rPr>
          <w:sz w:val="20"/>
          <w:szCs w:val="22"/>
          <w:u w:val="single"/>
        </w:rPr>
      </w:pPr>
      <w:r>
        <w:rPr>
          <w:sz w:val="20"/>
          <w:szCs w:val="22"/>
          <w:u w:val="single"/>
        </w:rPr>
        <w:t xml:space="preserve">Section 2:  </w:t>
      </w:r>
      <w:r w:rsidRPr="00BB192B">
        <w:rPr>
          <w:sz w:val="20"/>
          <w:szCs w:val="22"/>
          <w:u w:val="single"/>
        </w:rPr>
        <w:t>Study Population Characteristics (includes Inclusion Enrollment Report)</w:t>
      </w:r>
    </w:p>
    <w:p w:rsidR="00E244D2" w:rsidRPr="00652A25" w:rsidRDefault="00E244D2" w:rsidP="00E244D2">
      <w:pPr>
        <w:pStyle w:val="Default"/>
        <w:rPr>
          <w:i/>
          <w:sz w:val="20"/>
          <w:szCs w:val="22"/>
        </w:rPr>
      </w:pPr>
      <w:r w:rsidRPr="00652A25">
        <w:rPr>
          <w:i/>
          <w:sz w:val="20"/>
          <w:szCs w:val="22"/>
        </w:rPr>
        <w:t xml:space="preserve">This section is not required if you selected Exemption 4. </w:t>
      </w:r>
    </w:p>
    <w:p w:rsidR="00E244D2" w:rsidRDefault="00FB6896" w:rsidP="00E244D2">
      <w:pPr>
        <w:pStyle w:val="Default"/>
        <w:rPr>
          <w:rStyle w:val="Hyperlink"/>
          <w:color w:val="FF0000"/>
          <w:sz w:val="20"/>
          <w:szCs w:val="22"/>
          <w:u w:val="none"/>
        </w:rPr>
      </w:pPr>
      <w:sdt>
        <w:sdtPr>
          <w:rPr>
            <w:color w:val="0000FF" w:themeColor="hyperlink"/>
            <w:sz w:val="20"/>
            <w:szCs w:val="22"/>
            <w:u w:val="single"/>
          </w:rPr>
          <w:id w:val="-2089225621"/>
          <w14:checkbox>
            <w14:checked w14:val="0"/>
            <w14:checkedState w14:val="2612" w14:font="MS Gothic"/>
            <w14:uncheckedState w14:val="2610" w14:font="MS Gothic"/>
          </w14:checkbox>
        </w:sdtPr>
        <w:sdtEndPr/>
        <w:sdtContent>
          <w:r w:rsidR="00E244D2" w:rsidRPr="009211BE">
            <w:rPr>
              <w:rFonts w:ascii="MS Gothic" w:eastAsia="MS Gothic" w:hAnsi="MS Gothic" w:hint="eastAsia"/>
              <w:sz w:val="20"/>
              <w:szCs w:val="22"/>
            </w:rPr>
            <w:t>☐</w:t>
          </w:r>
        </w:sdtContent>
      </w:sdt>
      <w:r w:rsidR="00E244D2" w:rsidRPr="009211BE">
        <w:rPr>
          <w:sz w:val="20"/>
          <w:szCs w:val="22"/>
        </w:rPr>
        <w:t xml:space="preserve"> </w:t>
      </w:r>
      <w:r w:rsidR="00E244D2" w:rsidRPr="009211BE">
        <w:rPr>
          <w:sz w:val="20"/>
          <w:szCs w:val="22"/>
        </w:rPr>
        <w:tab/>
      </w:r>
      <w:r w:rsidR="00E244D2" w:rsidRPr="009211BE">
        <w:rPr>
          <w:sz w:val="20"/>
          <w:szCs w:val="22"/>
          <w:u w:val="single"/>
        </w:rPr>
        <w:t>Inclusion of Women, Minorities, and Children:</w:t>
      </w:r>
      <w:r w:rsidR="00E244D2" w:rsidRPr="009211BE">
        <w:rPr>
          <w:sz w:val="20"/>
          <w:szCs w:val="22"/>
        </w:rPr>
        <w:t xml:space="preserve">  </w:t>
      </w:r>
      <w:hyperlink r:id="rId24" w:anchor="5611" w:history="1">
        <w:r w:rsidR="00E244D2" w:rsidRPr="00BE52A9">
          <w:rPr>
            <w:rStyle w:val="Hyperlink"/>
            <w:color w:val="auto"/>
            <w:sz w:val="20"/>
            <w:szCs w:val="22"/>
            <w:u w:val="none"/>
          </w:rPr>
          <w:t>(Children defined as individuals under 18 years old)</w:t>
        </w:r>
      </w:hyperlink>
      <w:r w:rsidR="00E244D2" w:rsidRPr="00BE52A9">
        <w:rPr>
          <w:rStyle w:val="Hyperlink"/>
          <w:color w:val="auto"/>
          <w:sz w:val="20"/>
          <w:szCs w:val="22"/>
          <w:u w:val="none"/>
        </w:rPr>
        <w:t>.</w:t>
      </w:r>
      <w:r w:rsidR="00E244D2" w:rsidRPr="00BE52A9">
        <w:rPr>
          <w:rStyle w:val="Hyperlink"/>
          <w:sz w:val="20"/>
          <w:szCs w:val="22"/>
          <w:u w:val="none"/>
        </w:rPr>
        <w:t xml:space="preserve">  </w:t>
      </w:r>
      <w:r w:rsidR="00E244D2" w:rsidRPr="00BE52A9">
        <w:rPr>
          <w:rStyle w:val="Hyperlink"/>
          <w:color w:val="FF0000"/>
          <w:sz w:val="20"/>
          <w:szCs w:val="22"/>
          <w:u w:val="none"/>
        </w:rPr>
        <w:t xml:space="preserve">New </w:t>
      </w:r>
    </w:p>
    <w:p w:rsidR="00E244D2" w:rsidRPr="00F96469" w:rsidRDefault="00E244D2" w:rsidP="00E244D2">
      <w:pPr>
        <w:pStyle w:val="Default"/>
        <w:ind w:left="720"/>
        <w:rPr>
          <w:rStyle w:val="Hyperlink"/>
          <w:sz w:val="20"/>
          <w:szCs w:val="20"/>
        </w:rPr>
      </w:pPr>
      <w:r w:rsidRPr="00BE52A9">
        <w:rPr>
          <w:rStyle w:val="Hyperlink"/>
          <w:color w:val="FF0000"/>
          <w:sz w:val="20"/>
          <w:szCs w:val="20"/>
          <w:u w:val="none"/>
        </w:rPr>
        <w:t xml:space="preserve">Requirement: </w:t>
      </w:r>
      <w:r w:rsidRPr="00BE52A9">
        <w:rPr>
          <w:rStyle w:val="Hyperlink"/>
          <w:color w:val="FF0000"/>
          <w:sz w:val="20"/>
          <w:szCs w:val="20"/>
        </w:rPr>
        <w:t xml:space="preserve"> </w:t>
      </w:r>
      <w:r w:rsidRPr="00BE52A9">
        <w:rPr>
          <w:color w:val="FF0000"/>
          <w:sz w:val="20"/>
          <w:szCs w:val="20"/>
        </w:rPr>
        <w:t xml:space="preserve">In response to the </w:t>
      </w:r>
      <w:hyperlink r:id="rId25" w:history="1">
        <w:r w:rsidRPr="00BE52A9">
          <w:rPr>
            <w:rStyle w:val="Hyperlink"/>
            <w:color w:val="FF0000"/>
            <w:sz w:val="20"/>
            <w:szCs w:val="20"/>
          </w:rPr>
          <w:t>Inclusion Across the Lifespan Policy</w:t>
        </w:r>
      </w:hyperlink>
      <w:r w:rsidRPr="00BE52A9">
        <w:rPr>
          <w:color w:val="FF0000"/>
          <w:sz w:val="20"/>
          <w:szCs w:val="20"/>
        </w:rPr>
        <w:t>, applicants must now address age-related inclusion, including a rationale for the age range of study participants and justification for age-based exclusion.</w:t>
      </w:r>
    </w:p>
    <w:p w:rsidR="00E244D2" w:rsidRPr="009211BE" w:rsidRDefault="00FB6896" w:rsidP="00E244D2">
      <w:pPr>
        <w:pStyle w:val="Default"/>
        <w:rPr>
          <w:rStyle w:val="Hyperlink"/>
          <w:color w:val="auto"/>
          <w:sz w:val="20"/>
          <w:szCs w:val="22"/>
          <w:u w:val="none"/>
        </w:rPr>
      </w:pPr>
      <w:sdt>
        <w:sdtPr>
          <w:rPr>
            <w:color w:val="0000FF" w:themeColor="hyperlink"/>
            <w:sz w:val="20"/>
            <w:szCs w:val="22"/>
            <w:u w:val="single"/>
          </w:rPr>
          <w:id w:val="1184638647"/>
          <w14:checkbox>
            <w14:checked w14:val="0"/>
            <w14:checkedState w14:val="2612" w14:font="MS Gothic"/>
            <w14:uncheckedState w14:val="2610" w14:font="MS Gothic"/>
          </w14:checkbox>
        </w:sdtPr>
        <w:sdtEndPr/>
        <w:sdtContent>
          <w:r w:rsidR="00E244D2" w:rsidRPr="009211BE">
            <w:rPr>
              <w:rFonts w:ascii="MS Gothic" w:eastAsia="MS Gothic" w:hAnsi="MS Gothic" w:hint="eastAsia"/>
              <w:sz w:val="20"/>
              <w:szCs w:val="22"/>
            </w:rPr>
            <w:t>☐</w:t>
          </w:r>
        </w:sdtContent>
      </w:sdt>
      <w:r w:rsidR="00E244D2" w:rsidRPr="009211BE">
        <w:rPr>
          <w:sz w:val="20"/>
          <w:szCs w:val="22"/>
        </w:rPr>
        <w:t xml:space="preserve"> </w:t>
      </w:r>
      <w:r w:rsidR="00E244D2">
        <w:rPr>
          <w:sz w:val="20"/>
          <w:szCs w:val="22"/>
        </w:rPr>
        <w:tab/>
      </w:r>
      <w:r w:rsidR="00E244D2" w:rsidRPr="00BB192B">
        <w:rPr>
          <w:rStyle w:val="Hyperlink"/>
          <w:color w:val="auto"/>
          <w:sz w:val="20"/>
          <w:szCs w:val="22"/>
        </w:rPr>
        <w:t>Recruitment and Retention Plan</w:t>
      </w:r>
      <w:r w:rsidR="00E244D2" w:rsidRPr="009211BE">
        <w:rPr>
          <w:rStyle w:val="Hyperlink"/>
          <w:color w:val="auto"/>
          <w:sz w:val="20"/>
          <w:szCs w:val="22"/>
          <w:u w:val="none"/>
        </w:rPr>
        <w:t xml:space="preserve">: </w:t>
      </w:r>
      <w:r w:rsidR="00E244D2">
        <w:rPr>
          <w:rStyle w:val="Hyperlink"/>
          <w:color w:val="auto"/>
          <w:sz w:val="20"/>
          <w:szCs w:val="22"/>
          <w:u w:val="none"/>
        </w:rPr>
        <w:t>D</w:t>
      </w:r>
      <w:r w:rsidR="00E244D2" w:rsidRPr="009211BE">
        <w:rPr>
          <w:rStyle w:val="Hyperlink"/>
          <w:color w:val="auto"/>
          <w:sz w:val="20"/>
          <w:szCs w:val="22"/>
          <w:u w:val="none"/>
        </w:rPr>
        <w:t>escribe how study participants will be recruited and retained.  Address planned</w:t>
      </w:r>
      <w:r w:rsidR="00E244D2">
        <w:rPr>
          <w:rStyle w:val="Hyperlink"/>
          <w:color w:val="auto"/>
          <w:sz w:val="20"/>
          <w:szCs w:val="22"/>
          <w:u w:val="none"/>
        </w:rPr>
        <w:tab/>
      </w:r>
      <w:r w:rsidR="00E244D2" w:rsidRPr="009211BE">
        <w:rPr>
          <w:rStyle w:val="Hyperlink"/>
          <w:color w:val="auto"/>
          <w:sz w:val="20"/>
          <w:szCs w:val="22"/>
          <w:u w:val="none"/>
        </w:rPr>
        <w:t xml:space="preserve">recruitment activities and proposed engagement strategies for engagement.  </w:t>
      </w:r>
    </w:p>
    <w:p w:rsidR="00E244D2" w:rsidRDefault="00FB6896" w:rsidP="00E244D2">
      <w:pPr>
        <w:pStyle w:val="Default"/>
        <w:rPr>
          <w:rStyle w:val="Hyperlink"/>
          <w:color w:val="auto"/>
          <w:sz w:val="20"/>
          <w:szCs w:val="22"/>
          <w:u w:val="none"/>
        </w:rPr>
      </w:pPr>
      <w:sdt>
        <w:sdtPr>
          <w:rPr>
            <w:color w:val="0000FF" w:themeColor="hyperlink"/>
            <w:sz w:val="20"/>
            <w:szCs w:val="22"/>
            <w:u w:val="single"/>
          </w:rPr>
          <w:id w:val="-1727514912"/>
          <w14:checkbox>
            <w14:checked w14:val="0"/>
            <w14:checkedState w14:val="2612" w14:font="MS Gothic"/>
            <w14:uncheckedState w14:val="2610" w14:font="MS Gothic"/>
          </w14:checkbox>
        </w:sdtPr>
        <w:sdtEndPr/>
        <w:sdtContent>
          <w:r w:rsidR="00E244D2" w:rsidRPr="009211BE">
            <w:rPr>
              <w:rFonts w:ascii="MS Gothic" w:eastAsia="MS Gothic" w:hAnsi="MS Gothic" w:hint="eastAsia"/>
              <w:sz w:val="20"/>
              <w:szCs w:val="22"/>
            </w:rPr>
            <w:t>☐</w:t>
          </w:r>
        </w:sdtContent>
      </w:sdt>
      <w:r w:rsidR="00E244D2" w:rsidRPr="009211BE">
        <w:rPr>
          <w:sz w:val="20"/>
          <w:szCs w:val="22"/>
        </w:rPr>
        <w:t xml:space="preserve"> </w:t>
      </w:r>
      <w:r w:rsidR="00E244D2">
        <w:rPr>
          <w:sz w:val="20"/>
          <w:szCs w:val="22"/>
        </w:rPr>
        <w:tab/>
      </w:r>
      <w:r w:rsidR="00E244D2" w:rsidRPr="00BB192B">
        <w:rPr>
          <w:rStyle w:val="Hyperlink"/>
          <w:color w:val="auto"/>
          <w:sz w:val="20"/>
          <w:szCs w:val="22"/>
        </w:rPr>
        <w:t>Study Timeline</w:t>
      </w:r>
      <w:r w:rsidR="00E244D2" w:rsidRPr="009211BE">
        <w:rPr>
          <w:rStyle w:val="Hyperlink"/>
          <w:color w:val="auto"/>
          <w:sz w:val="20"/>
          <w:szCs w:val="22"/>
          <w:u w:val="none"/>
        </w:rPr>
        <w:t xml:space="preserve">:  Provide a general timeline (year one, year two, etc.) that does not include specific dates.  </w:t>
      </w:r>
    </w:p>
    <w:p w:rsidR="00E244D2" w:rsidRDefault="00E244D2" w:rsidP="00E244D2">
      <w:pPr>
        <w:pStyle w:val="Default"/>
        <w:rPr>
          <w:rStyle w:val="Hyperlink"/>
          <w:color w:val="auto"/>
          <w:sz w:val="20"/>
          <w:szCs w:val="22"/>
          <w:u w:val="none"/>
        </w:rPr>
      </w:pPr>
    </w:p>
    <w:p w:rsidR="00E244D2" w:rsidRPr="00F00808" w:rsidRDefault="00E244D2" w:rsidP="00E244D2">
      <w:pPr>
        <w:pStyle w:val="Default"/>
        <w:rPr>
          <w:color w:val="auto"/>
          <w:sz w:val="20"/>
          <w:szCs w:val="22"/>
          <w:u w:val="single"/>
        </w:rPr>
      </w:pPr>
      <w:r w:rsidRPr="00F00808">
        <w:rPr>
          <w:rStyle w:val="Hyperlink"/>
          <w:color w:val="auto"/>
          <w:sz w:val="20"/>
          <w:szCs w:val="22"/>
        </w:rPr>
        <w:lastRenderedPageBreak/>
        <w:t>Section 2, continued</w:t>
      </w:r>
    </w:p>
    <w:p w:rsidR="00E244D2" w:rsidRPr="009211BE" w:rsidRDefault="00FB6896" w:rsidP="00E244D2">
      <w:pPr>
        <w:pStyle w:val="Default"/>
        <w:ind w:left="720" w:hanging="720"/>
        <w:rPr>
          <w:sz w:val="20"/>
          <w:szCs w:val="22"/>
        </w:rPr>
      </w:pPr>
      <w:sdt>
        <w:sdtPr>
          <w:rPr>
            <w:sz w:val="20"/>
            <w:szCs w:val="22"/>
          </w:rPr>
          <w:id w:val="193208014"/>
          <w14:checkbox>
            <w14:checked w14:val="0"/>
            <w14:checkedState w14:val="2612" w14:font="MS Gothic"/>
            <w14:uncheckedState w14:val="2610" w14:font="MS Gothic"/>
          </w14:checkbox>
        </w:sdtPr>
        <w:sdtEndPr/>
        <w:sdtContent>
          <w:r w:rsidR="00E244D2" w:rsidRPr="009211BE">
            <w:rPr>
              <w:rFonts w:ascii="MS Gothic" w:eastAsia="MS Gothic" w:hAnsi="MS Gothic" w:hint="eastAsia"/>
              <w:sz w:val="20"/>
              <w:szCs w:val="22"/>
            </w:rPr>
            <w:t>☐</w:t>
          </w:r>
        </w:sdtContent>
      </w:sdt>
      <w:r w:rsidR="00E244D2" w:rsidRPr="009211BE">
        <w:rPr>
          <w:sz w:val="20"/>
          <w:szCs w:val="22"/>
        </w:rPr>
        <w:tab/>
      </w:r>
      <w:r w:rsidR="00E244D2" w:rsidRPr="009211BE">
        <w:rPr>
          <w:sz w:val="20"/>
          <w:szCs w:val="22"/>
          <w:u w:val="single"/>
        </w:rPr>
        <w:t>Inclusion Enrollment Report</w:t>
      </w:r>
      <w:r w:rsidR="00E244D2" w:rsidRPr="009211BE">
        <w:rPr>
          <w:sz w:val="20"/>
          <w:szCs w:val="22"/>
        </w:rPr>
        <w:t>:  Select “Planned” to provide information about individuals expected to be enrolled; Select “Cumulative” to provide information for new studies using existing Datasets or Resources where no contact with participants is expected or studies that will cont</w:t>
      </w:r>
      <w:r w:rsidR="00E244D2">
        <w:rPr>
          <w:sz w:val="20"/>
          <w:szCs w:val="22"/>
        </w:rPr>
        <w:t xml:space="preserve">inue in a renewal application. </w:t>
      </w:r>
      <w:hyperlink r:id="rId26" w:history="1">
        <w:r w:rsidR="00E244D2" w:rsidRPr="00F31E97">
          <w:rPr>
            <w:rStyle w:val="Hyperlink"/>
            <w:sz w:val="20"/>
            <w:szCs w:val="22"/>
            <w:u w:val="none"/>
          </w:rPr>
          <w:t xml:space="preserve"> </w:t>
        </w:r>
        <w:r w:rsidR="00E244D2">
          <w:rPr>
            <w:rStyle w:val="Hyperlink"/>
            <w:sz w:val="20"/>
            <w:szCs w:val="22"/>
          </w:rPr>
          <w:t>Inclusion Enrollment Report Information</w:t>
        </w:r>
      </w:hyperlink>
    </w:p>
    <w:p w:rsidR="00E244D2" w:rsidRDefault="00E244D2" w:rsidP="00E244D2">
      <w:pPr>
        <w:pStyle w:val="Default"/>
        <w:rPr>
          <w:bCs/>
          <w:sz w:val="18"/>
          <w:szCs w:val="18"/>
        </w:rPr>
      </w:pPr>
    </w:p>
    <w:p w:rsidR="00E244D2" w:rsidRPr="00BB192B" w:rsidRDefault="00E244D2" w:rsidP="00E244D2">
      <w:pPr>
        <w:pStyle w:val="Default"/>
        <w:rPr>
          <w:sz w:val="20"/>
          <w:szCs w:val="22"/>
          <w:u w:val="single"/>
        </w:rPr>
      </w:pPr>
      <w:r>
        <w:rPr>
          <w:sz w:val="20"/>
          <w:szCs w:val="22"/>
          <w:u w:val="single"/>
        </w:rPr>
        <w:t xml:space="preserve">Section 3:  </w:t>
      </w:r>
      <w:r w:rsidRPr="00BB192B">
        <w:rPr>
          <w:sz w:val="20"/>
          <w:szCs w:val="22"/>
          <w:u w:val="single"/>
        </w:rPr>
        <w:t>Protection and Monitoring Plans</w:t>
      </w:r>
    </w:p>
    <w:p w:rsidR="00E244D2" w:rsidRPr="00652A25" w:rsidRDefault="00FB6896" w:rsidP="00E244D2">
      <w:pPr>
        <w:pStyle w:val="Default"/>
        <w:rPr>
          <w:sz w:val="20"/>
          <w:szCs w:val="22"/>
        </w:rPr>
      </w:pPr>
      <w:sdt>
        <w:sdtPr>
          <w:rPr>
            <w:sz w:val="20"/>
            <w:szCs w:val="22"/>
          </w:rPr>
          <w:id w:val="1277137019"/>
          <w14:checkbox>
            <w14:checked w14:val="0"/>
            <w14:checkedState w14:val="2612" w14:font="MS Gothic"/>
            <w14:uncheckedState w14:val="2610" w14:font="MS Gothic"/>
          </w14:checkbox>
        </w:sdtPr>
        <w:sdtEndPr/>
        <w:sdtContent>
          <w:r w:rsidR="00E244D2" w:rsidRPr="00652A25">
            <w:rPr>
              <w:rFonts w:ascii="MS Gothic" w:eastAsia="MS Gothic" w:hAnsi="MS Gothic" w:cs="MS Gothic" w:hint="eastAsia"/>
              <w:sz w:val="20"/>
              <w:szCs w:val="22"/>
            </w:rPr>
            <w:t>☐</w:t>
          </w:r>
        </w:sdtContent>
      </w:sdt>
      <w:r w:rsidR="00E244D2" w:rsidRPr="00652A25">
        <w:rPr>
          <w:sz w:val="20"/>
          <w:szCs w:val="22"/>
        </w:rPr>
        <w:t xml:space="preserve"> </w:t>
      </w:r>
      <w:r w:rsidR="00E244D2" w:rsidRPr="00652A25">
        <w:rPr>
          <w:sz w:val="20"/>
          <w:szCs w:val="22"/>
        </w:rPr>
        <w:tab/>
      </w:r>
      <w:r w:rsidR="00E244D2" w:rsidRPr="00652A25">
        <w:rPr>
          <w:sz w:val="20"/>
          <w:szCs w:val="22"/>
          <w:u w:val="single"/>
        </w:rPr>
        <w:t>Protection of Human Subjects:</w:t>
      </w:r>
      <w:r w:rsidR="00E244D2" w:rsidRPr="00652A25">
        <w:rPr>
          <w:sz w:val="20"/>
          <w:szCs w:val="22"/>
        </w:rPr>
        <w:t xml:space="preserve">  </w:t>
      </w:r>
      <w:r w:rsidR="00E244D2" w:rsidRPr="00652A25">
        <w:rPr>
          <w:sz w:val="20"/>
          <w:szCs w:val="22"/>
          <w:u w:val="single"/>
        </w:rPr>
        <w:t>Exempt</w:t>
      </w:r>
      <w:r w:rsidR="00E244D2" w:rsidRPr="00652A25">
        <w:rPr>
          <w:sz w:val="20"/>
          <w:szCs w:val="22"/>
        </w:rPr>
        <w:t xml:space="preserve">: Describe how the proposed research meets the criteria for the exemption </w:t>
      </w:r>
    </w:p>
    <w:p w:rsidR="00E244D2" w:rsidRPr="00652A25" w:rsidRDefault="00E244D2" w:rsidP="00E244D2">
      <w:pPr>
        <w:pStyle w:val="Default"/>
        <w:ind w:left="720"/>
        <w:rPr>
          <w:sz w:val="20"/>
          <w:szCs w:val="22"/>
        </w:rPr>
      </w:pPr>
      <w:r w:rsidRPr="00652A25">
        <w:rPr>
          <w:sz w:val="20"/>
          <w:szCs w:val="22"/>
        </w:rPr>
        <w:t xml:space="preserve">claimed.  </w:t>
      </w:r>
      <w:r w:rsidRPr="00652A25">
        <w:rPr>
          <w:sz w:val="20"/>
          <w:szCs w:val="22"/>
          <w:u w:val="single"/>
        </w:rPr>
        <w:t>Non-exempt</w:t>
      </w:r>
      <w:r w:rsidRPr="00652A25">
        <w:rPr>
          <w:sz w:val="20"/>
          <w:szCs w:val="22"/>
        </w:rPr>
        <w:t xml:space="preserve">:  Describe risks to participants, adequacy of protection against risks, potential benefits to participants and others; and importance of the knowledge to be gained. </w:t>
      </w:r>
    </w:p>
    <w:p w:rsidR="00E244D2" w:rsidRPr="00652A25" w:rsidRDefault="00FB6896" w:rsidP="00E244D2">
      <w:pPr>
        <w:pStyle w:val="Default"/>
        <w:ind w:left="720" w:hanging="720"/>
        <w:rPr>
          <w:sz w:val="20"/>
          <w:szCs w:val="22"/>
        </w:rPr>
      </w:pPr>
      <w:sdt>
        <w:sdtPr>
          <w:rPr>
            <w:sz w:val="20"/>
            <w:szCs w:val="22"/>
          </w:rPr>
          <w:id w:val="-162779789"/>
          <w14:checkbox>
            <w14:checked w14:val="0"/>
            <w14:checkedState w14:val="2612" w14:font="MS Gothic"/>
            <w14:uncheckedState w14:val="2610" w14:font="MS Gothic"/>
          </w14:checkbox>
        </w:sdtPr>
        <w:sdtEndPr/>
        <w:sdtContent>
          <w:r w:rsidR="00E244D2" w:rsidRPr="00652A25">
            <w:rPr>
              <w:rFonts w:ascii="MS Gothic" w:eastAsia="MS Gothic" w:hAnsi="MS Gothic" w:cs="MS Gothic" w:hint="eastAsia"/>
              <w:sz w:val="20"/>
              <w:szCs w:val="22"/>
            </w:rPr>
            <w:t>☐</w:t>
          </w:r>
        </w:sdtContent>
      </w:sdt>
      <w:r w:rsidR="00E244D2" w:rsidRPr="00652A25">
        <w:rPr>
          <w:sz w:val="20"/>
          <w:szCs w:val="22"/>
        </w:rPr>
        <w:t xml:space="preserve"> </w:t>
      </w:r>
      <w:r w:rsidR="00E244D2" w:rsidRPr="00652A25">
        <w:rPr>
          <w:sz w:val="20"/>
          <w:szCs w:val="22"/>
        </w:rPr>
        <w:tab/>
      </w:r>
      <w:r w:rsidR="00E244D2" w:rsidRPr="00652A25">
        <w:rPr>
          <w:sz w:val="20"/>
          <w:szCs w:val="22"/>
          <w:u w:val="single"/>
        </w:rPr>
        <w:t>Single IRB Plan:</w:t>
      </w:r>
      <w:r w:rsidR="00E244D2" w:rsidRPr="00652A25">
        <w:rPr>
          <w:sz w:val="20"/>
          <w:szCs w:val="22"/>
        </w:rPr>
        <w:t xml:space="preserve">  Required if your application involves a multi-site study that will use the same protocol to conduct non-exempt human research at more than one domestic site.  </w:t>
      </w:r>
      <w:hyperlink r:id="rId27" w:history="1">
        <w:r w:rsidR="00E244D2" w:rsidRPr="00625ECA">
          <w:rPr>
            <w:rStyle w:val="Hyperlink"/>
            <w:sz w:val="20"/>
            <w:szCs w:val="20"/>
          </w:rPr>
          <w:t>NIH Single IRB FAQs.</w:t>
        </w:r>
      </w:hyperlink>
    </w:p>
    <w:p w:rsidR="00E244D2" w:rsidRPr="00652A25" w:rsidRDefault="00FB6896" w:rsidP="00E244D2">
      <w:pPr>
        <w:pStyle w:val="Default"/>
        <w:rPr>
          <w:sz w:val="20"/>
          <w:szCs w:val="22"/>
        </w:rPr>
      </w:pPr>
      <w:sdt>
        <w:sdtPr>
          <w:rPr>
            <w:sz w:val="20"/>
            <w:szCs w:val="22"/>
          </w:rPr>
          <w:id w:val="-1266692306"/>
          <w14:checkbox>
            <w14:checked w14:val="0"/>
            <w14:checkedState w14:val="2612" w14:font="MS Gothic"/>
            <w14:uncheckedState w14:val="2610" w14:font="MS Gothic"/>
          </w14:checkbox>
        </w:sdtPr>
        <w:sdtEndPr/>
        <w:sdtContent>
          <w:r w:rsidR="00E244D2" w:rsidRPr="00652A25">
            <w:rPr>
              <w:rFonts w:ascii="MS Gothic" w:eastAsia="MS Gothic" w:hAnsi="MS Gothic" w:cs="MS Gothic" w:hint="eastAsia"/>
              <w:sz w:val="20"/>
              <w:szCs w:val="22"/>
            </w:rPr>
            <w:t>☐</w:t>
          </w:r>
        </w:sdtContent>
      </w:sdt>
      <w:r w:rsidR="00E244D2" w:rsidRPr="00652A25">
        <w:rPr>
          <w:sz w:val="20"/>
          <w:szCs w:val="22"/>
        </w:rPr>
        <w:t xml:space="preserve"> </w:t>
      </w:r>
      <w:r w:rsidR="00E244D2" w:rsidRPr="00652A25">
        <w:rPr>
          <w:sz w:val="20"/>
          <w:szCs w:val="22"/>
        </w:rPr>
        <w:tab/>
      </w:r>
      <w:r w:rsidR="00E244D2" w:rsidRPr="00652A25">
        <w:rPr>
          <w:sz w:val="20"/>
          <w:szCs w:val="22"/>
          <w:u w:val="single"/>
        </w:rPr>
        <w:t>Data and Safety Monitoring Plan:</w:t>
      </w:r>
      <w:r w:rsidR="00E244D2" w:rsidRPr="00652A25">
        <w:rPr>
          <w:sz w:val="20"/>
          <w:szCs w:val="22"/>
        </w:rPr>
        <w:t xml:space="preserve">  Required for clinical trials; optional for all other human subjects research. </w:t>
      </w:r>
    </w:p>
    <w:p w:rsidR="00E244D2" w:rsidRPr="00652A25" w:rsidRDefault="00FB6896" w:rsidP="00E244D2">
      <w:pPr>
        <w:pStyle w:val="Default"/>
        <w:ind w:left="720" w:hanging="720"/>
        <w:rPr>
          <w:sz w:val="20"/>
          <w:szCs w:val="20"/>
        </w:rPr>
      </w:pPr>
      <w:sdt>
        <w:sdtPr>
          <w:rPr>
            <w:sz w:val="20"/>
            <w:szCs w:val="22"/>
          </w:rPr>
          <w:id w:val="-1984296741"/>
          <w14:checkbox>
            <w14:checked w14:val="0"/>
            <w14:checkedState w14:val="2612" w14:font="MS Gothic"/>
            <w14:uncheckedState w14:val="2610" w14:font="MS Gothic"/>
          </w14:checkbox>
        </w:sdtPr>
        <w:sdtEndPr/>
        <w:sdtContent>
          <w:r w:rsidR="00E244D2" w:rsidRPr="00652A25">
            <w:rPr>
              <w:rFonts w:ascii="MS Gothic" w:eastAsia="MS Gothic" w:hAnsi="MS Gothic" w:cs="MS Gothic" w:hint="eastAsia"/>
              <w:sz w:val="20"/>
              <w:szCs w:val="22"/>
            </w:rPr>
            <w:t>☐</w:t>
          </w:r>
        </w:sdtContent>
      </w:sdt>
      <w:r w:rsidR="00E244D2" w:rsidRPr="00652A25">
        <w:rPr>
          <w:sz w:val="20"/>
          <w:szCs w:val="22"/>
        </w:rPr>
        <w:t xml:space="preserve"> </w:t>
      </w:r>
      <w:r w:rsidR="00E244D2" w:rsidRPr="00652A25">
        <w:rPr>
          <w:sz w:val="20"/>
          <w:szCs w:val="22"/>
        </w:rPr>
        <w:tab/>
      </w:r>
      <w:r w:rsidR="00E244D2" w:rsidRPr="00652A25">
        <w:rPr>
          <w:sz w:val="20"/>
          <w:szCs w:val="20"/>
          <w:u w:val="single"/>
        </w:rPr>
        <w:t>Overall Structure of the Study Team:</w:t>
      </w:r>
      <w:r w:rsidR="00E244D2" w:rsidRPr="00652A25">
        <w:rPr>
          <w:sz w:val="20"/>
          <w:szCs w:val="20"/>
        </w:rPr>
        <w:t xml:space="preserve">  Required for clinical trials; optional for all other human subjects research.  Include a brief overview of the organizational structure of the study team, particularly the administrative sites, data coordinating sites, enrollment/participating sites, and any separate laboratory or testing centers.</w:t>
      </w:r>
    </w:p>
    <w:p w:rsidR="00E244D2" w:rsidRPr="00F31E97" w:rsidRDefault="00E244D2" w:rsidP="00E244D2">
      <w:pPr>
        <w:pStyle w:val="Default"/>
        <w:rPr>
          <w:bCs/>
          <w:sz w:val="18"/>
          <w:szCs w:val="18"/>
        </w:rPr>
      </w:pPr>
    </w:p>
    <w:p w:rsidR="00E244D2" w:rsidRPr="00BB192B" w:rsidRDefault="00E244D2" w:rsidP="00E244D2">
      <w:pPr>
        <w:pStyle w:val="Default"/>
        <w:rPr>
          <w:sz w:val="20"/>
          <w:szCs w:val="22"/>
          <w:u w:val="single"/>
        </w:rPr>
      </w:pPr>
      <w:r>
        <w:rPr>
          <w:sz w:val="20"/>
          <w:szCs w:val="22"/>
          <w:u w:val="single"/>
        </w:rPr>
        <w:t xml:space="preserve">Section 4:  </w:t>
      </w:r>
      <w:r w:rsidRPr="00BB192B">
        <w:rPr>
          <w:sz w:val="20"/>
          <w:szCs w:val="22"/>
          <w:u w:val="single"/>
        </w:rPr>
        <w:t>Protocol Synopsis</w:t>
      </w:r>
    </w:p>
    <w:p w:rsidR="00E244D2" w:rsidRDefault="00FB6896" w:rsidP="00E244D2">
      <w:pPr>
        <w:pStyle w:val="Default"/>
        <w:rPr>
          <w:bCs/>
          <w:sz w:val="20"/>
          <w:szCs w:val="22"/>
        </w:rPr>
      </w:pPr>
      <w:sdt>
        <w:sdtPr>
          <w:rPr>
            <w:bCs/>
            <w:sz w:val="20"/>
            <w:szCs w:val="22"/>
          </w:rPr>
          <w:id w:val="2084330161"/>
          <w14:checkbox>
            <w14:checked w14:val="0"/>
            <w14:checkedState w14:val="2612" w14:font="MS Gothic"/>
            <w14:uncheckedState w14:val="2610" w14:font="MS Gothic"/>
          </w14:checkbox>
        </w:sdtPr>
        <w:sdtEndPr/>
        <w:sdtContent>
          <w:r w:rsidR="00E244D2" w:rsidRPr="009211BE">
            <w:rPr>
              <w:rFonts w:ascii="MS Gothic" w:eastAsia="MS Gothic" w:hAnsi="MS Gothic" w:hint="eastAsia"/>
              <w:bCs/>
              <w:sz w:val="20"/>
              <w:szCs w:val="22"/>
            </w:rPr>
            <w:t>☐</w:t>
          </w:r>
        </w:sdtContent>
      </w:sdt>
      <w:r w:rsidR="00E244D2" w:rsidRPr="009211BE">
        <w:rPr>
          <w:bCs/>
          <w:sz w:val="20"/>
          <w:szCs w:val="22"/>
        </w:rPr>
        <w:t xml:space="preserve"> </w:t>
      </w:r>
      <w:r w:rsidR="00E244D2">
        <w:rPr>
          <w:bCs/>
          <w:sz w:val="20"/>
          <w:szCs w:val="22"/>
        </w:rPr>
        <w:tab/>
      </w:r>
      <w:r w:rsidR="00E244D2" w:rsidRPr="00652A25">
        <w:rPr>
          <w:bCs/>
          <w:sz w:val="20"/>
          <w:szCs w:val="22"/>
          <w:u w:val="single"/>
        </w:rPr>
        <w:t>Statistical Design and Power:</w:t>
      </w:r>
      <w:r w:rsidR="00E244D2" w:rsidRPr="009211BE">
        <w:rPr>
          <w:bCs/>
          <w:sz w:val="20"/>
          <w:szCs w:val="22"/>
        </w:rPr>
        <w:t xml:space="preserve">  State the number of subjects you expect to enroll</w:t>
      </w:r>
      <w:r w:rsidR="00E244D2">
        <w:rPr>
          <w:bCs/>
          <w:sz w:val="20"/>
          <w:szCs w:val="22"/>
        </w:rPr>
        <w:t xml:space="preserve">, the expected effect size, the </w:t>
      </w:r>
    </w:p>
    <w:p w:rsidR="00E244D2" w:rsidRDefault="00E244D2" w:rsidP="00E244D2">
      <w:pPr>
        <w:pStyle w:val="Default"/>
        <w:rPr>
          <w:bCs/>
          <w:sz w:val="20"/>
          <w:szCs w:val="22"/>
        </w:rPr>
      </w:pPr>
      <w:r>
        <w:rPr>
          <w:bCs/>
          <w:sz w:val="20"/>
          <w:szCs w:val="22"/>
        </w:rPr>
        <w:tab/>
      </w:r>
      <w:r w:rsidRPr="009211BE">
        <w:rPr>
          <w:bCs/>
          <w:sz w:val="20"/>
          <w:szCs w:val="22"/>
        </w:rPr>
        <w:t xml:space="preserve">power, and the statistical methods that will be used in each outcome measure described in Section 4.3 (Outcome </w:t>
      </w:r>
    </w:p>
    <w:p w:rsidR="00E244D2" w:rsidRPr="009211BE" w:rsidRDefault="00E244D2" w:rsidP="00E244D2">
      <w:pPr>
        <w:pStyle w:val="Default"/>
        <w:rPr>
          <w:bCs/>
          <w:sz w:val="20"/>
          <w:szCs w:val="22"/>
        </w:rPr>
      </w:pPr>
      <w:r>
        <w:rPr>
          <w:bCs/>
          <w:sz w:val="20"/>
          <w:szCs w:val="22"/>
        </w:rPr>
        <w:tab/>
      </w:r>
      <w:r w:rsidRPr="009211BE">
        <w:rPr>
          <w:bCs/>
          <w:sz w:val="20"/>
          <w:szCs w:val="22"/>
        </w:rPr>
        <w:t>Measures).</w:t>
      </w:r>
    </w:p>
    <w:p w:rsidR="00E244D2" w:rsidRDefault="00FB6896" w:rsidP="00E244D2">
      <w:pPr>
        <w:pStyle w:val="Default"/>
        <w:rPr>
          <w:bCs/>
          <w:sz w:val="20"/>
          <w:szCs w:val="22"/>
        </w:rPr>
      </w:pPr>
      <w:sdt>
        <w:sdtPr>
          <w:rPr>
            <w:bCs/>
            <w:sz w:val="20"/>
            <w:szCs w:val="22"/>
          </w:rPr>
          <w:id w:val="975801508"/>
          <w14:checkbox>
            <w14:checked w14:val="0"/>
            <w14:checkedState w14:val="2612" w14:font="MS Gothic"/>
            <w14:uncheckedState w14:val="2610" w14:font="MS Gothic"/>
          </w14:checkbox>
        </w:sdtPr>
        <w:sdtEndPr/>
        <w:sdtContent>
          <w:r w:rsidR="00E244D2" w:rsidRPr="009211BE">
            <w:rPr>
              <w:rFonts w:ascii="MS Gothic" w:eastAsia="MS Gothic" w:hAnsi="MS Gothic" w:hint="eastAsia"/>
              <w:bCs/>
              <w:sz w:val="20"/>
              <w:szCs w:val="22"/>
            </w:rPr>
            <w:t>☐</w:t>
          </w:r>
        </w:sdtContent>
      </w:sdt>
      <w:r w:rsidR="00E244D2" w:rsidRPr="009211BE">
        <w:rPr>
          <w:bCs/>
          <w:sz w:val="20"/>
          <w:szCs w:val="22"/>
        </w:rPr>
        <w:t xml:space="preserve"> </w:t>
      </w:r>
      <w:r w:rsidR="00E244D2">
        <w:rPr>
          <w:bCs/>
          <w:sz w:val="20"/>
          <w:szCs w:val="22"/>
        </w:rPr>
        <w:tab/>
      </w:r>
      <w:r w:rsidR="00E244D2" w:rsidRPr="00652A25">
        <w:rPr>
          <w:bCs/>
          <w:sz w:val="20"/>
          <w:szCs w:val="22"/>
          <w:u w:val="single"/>
        </w:rPr>
        <w:t>Investigational Product (IP) and Investigational New Drug (IND)/Investigational Device Exemption (IDE) status:</w:t>
      </w:r>
      <w:r w:rsidR="00E244D2" w:rsidRPr="009211BE">
        <w:rPr>
          <w:bCs/>
          <w:sz w:val="20"/>
          <w:szCs w:val="22"/>
        </w:rPr>
        <w:t xml:space="preserve"> </w:t>
      </w:r>
    </w:p>
    <w:p w:rsidR="00E244D2" w:rsidRPr="009211BE" w:rsidRDefault="00E244D2" w:rsidP="00E244D2">
      <w:pPr>
        <w:pStyle w:val="Default"/>
        <w:ind w:left="720"/>
        <w:rPr>
          <w:bCs/>
          <w:sz w:val="20"/>
          <w:szCs w:val="22"/>
        </w:rPr>
      </w:pPr>
      <w:r w:rsidRPr="009211BE">
        <w:rPr>
          <w:bCs/>
          <w:sz w:val="20"/>
          <w:szCs w:val="22"/>
        </w:rPr>
        <w:t>Required if you answered “yes” to the question in section 4.6.  Describe the availability of study agents and support for acquisition and/or administration of these agents. Also include information about the IND/IDE status and</w:t>
      </w:r>
      <w:r>
        <w:rPr>
          <w:bCs/>
          <w:sz w:val="20"/>
          <w:szCs w:val="22"/>
        </w:rPr>
        <w:t>/or</w:t>
      </w:r>
      <w:r w:rsidRPr="009211BE">
        <w:rPr>
          <w:bCs/>
          <w:sz w:val="20"/>
          <w:szCs w:val="22"/>
        </w:rPr>
        <w:t xml:space="preserve"> any interactions with the FDA.  </w:t>
      </w:r>
    </w:p>
    <w:p w:rsidR="00E244D2" w:rsidRPr="009211BE" w:rsidRDefault="00FB6896" w:rsidP="00E244D2">
      <w:pPr>
        <w:pStyle w:val="Default"/>
        <w:ind w:left="720" w:hanging="720"/>
        <w:rPr>
          <w:bCs/>
          <w:sz w:val="20"/>
          <w:szCs w:val="22"/>
        </w:rPr>
      </w:pPr>
      <w:sdt>
        <w:sdtPr>
          <w:rPr>
            <w:bCs/>
            <w:sz w:val="20"/>
            <w:szCs w:val="22"/>
          </w:rPr>
          <w:id w:val="-333775426"/>
          <w14:checkbox>
            <w14:checked w14:val="0"/>
            <w14:checkedState w14:val="2612" w14:font="MS Gothic"/>
            <w14:uncheckedState w14:val="2610" w14:font="MS Gothic"/>
          </w14:checkbox>
        </w:sdtPr>
        <w:sdtEndPr/>
        <w:sdtContent>
          <w:r w:rsidR="00E244D2" w:rsidRPr="009211BE">
            <w:rPr>
              <w:rFonts w:ascii="MS Gothic" w:eastAsia="MS Gothic" w:hAnsi="MS Gothic" w:hint="eastAsia"/>
              <w:bCs/>
              <w:sz w:val="20"/>
              <w:szCs w:val="22"/>
            </w:rPr>
            <w:t>☐</w:t>
          </w:r>
        </w:sdtContent>
      </w:sdt>
      <w:r w:rsidR="00E244D2" w:rsidRPr="009211BE">
        <w:rPr>
          <w:bCs/>
          <w:sz w:val="20"/>
          <w:szCs w:val="22"/>
        </w:rPr>
        <w:t xml:space="preserve"> </w:t>
      </w:r>
      <w:r w:rsidR="00E244D2">
        <w:rPr>
          <w:bCs/>
          <w:sz w:val="20"/>
          <w:szCs w:val="22"/>
        </w:rPr>
        <w:tab/>
      </w:r>
      <w:r w:rsidR="00E244D2" w:rsidRPr="00652A25">
        <w:rPr>
          <w:bCs/>
          <w:sz w:val="20"/>
          <w:szCs w:val="22"/>
          <w:u w:val="single"/>
        </w:rPr>
        <w:t>Dissemination Plan:</w:t>
      </w:r>
      <w:r w:rsidR="00E244D2" w:rsidRPr="009211BE">
        <w:rPr>
          <w:bCs/>
          <w:sz w:val="20"/>
          <w:szCs w:val="22"/>
        </w:rPr>
        <w:t xml:space="preserve">  You may upload the same plan for all proposed studies, but they must have unique file names within the application. Provide assurance that the trial will be registered @ clinicaltrials.gov, informed consent documents will include a statement about posting clinical trials information @ clinicaltrials.gov; and the applicant institution’s policies and processes comply with the </w:t>
      </w:r>
      <w:hyperlink r:id="rId28" w:history="1">
        <w:r w:rsidR="00E244D2" w:rsidRPr="002438C9">
          <w:rPr>
            <w:rStyle w:val="Hyperlink"/>
            <w:bCs/>
            <w:sz w:val="20"/>
            <w:szCs w:val="22"/>
          </w:rPr>
          <w:t>NIH Policy on the Dissemination of NIH-Funded Clinical Trial Information</w:t>
        </w:r>
      </w:hyperlink>
      <w:r w:rsidR="00E244D2" w:rsidRPr="009211BE">
        <w:rPr>
          <w:bCs/>
          <w:sz w:val="20"/>
          <w:szCs w:val="22"/>
        </w:rPr>
        <w:t xml:space="preserve">.  </w:t>
      </w:r>
    </w:p>
    <w:p w:rsidR="00E244D2" w:rsidRPr="00F31E97" w:rsidRDefault="00E244D2" w:rsidP="00E244D2">
      <w:pPr>
        <w:pStyle w:val="Default"/>
        <w:rPr>
          <w:bCs/>
          <w:sz w:val="18"/>
          <w:szCs w:val="18"/>
        </w:rPr>
      </w:pPr>
    </w:p>
    <w:p w:rsidR="00E244D2" w:rsidRPr="00BB192B" w:rsidRDefault="00E244D2" w:rsidP="00E244D2">
      <w:pPr>
        <w:pStyle w:val="Default"/>
        <w:rPr>
          <w:sz w:val="20"/>
          <w:szCs w:val="22"/>
          <w:u w:val="single"/>
        </w:rPr>
      </w:pPr>
      <w:r>
        <w:rPr>
          <w:sz w:val="20"/>
          <w:szCs w:val="22"/>
          <w:u w:val="single"/>
        </w:rPr>
        <w:t xml:space="preserve">Section 5:  </w:t>
      </w:r>
      <w:r w:rsidRPr="00BB192B">
        <w:rPr>
          <w:sz w:val="20"/>
          <w:szCs w:val="22"/>
          <w:u w:val="single"/>
        </w:rPr>
        <w:t xml:space="preserve">Other Clinical Trial-related Attachments </w:t>
      </w:r>
    </w:p>
    <w:p w:rsidR="00E244D2" w:rsidRDefault="00FB6896" w:rsidP="00E244D2">
      <w:pPr>
        <w:pStyle w:val="Default"/>
        <w:rPr>
          <w:sz w:val="20"/>
          <w:szCs w:val="22"/>
        </w:rPr>
      </w:pPr>
      <w:sdt>
        <w:sdtPr>
          <w:rPr>
            <w:bCs/>
            <w:sz w:val="20"/>
            <w:szCs w:val="22"/>
          </w:rPr>
          <w:id w:val="-1224520034"/>
          <w14:checkbox>
            <w14:checked w14:val="0"/>
            <w14:checkedState w14:val="2612" w14:font="MS Gothic"/>
            <w14:uncheckedState w14:val="2610" w14:font="MS Gothic"/>
          </w14:checkbox>
        </w:sdtPr>
        <w:sdtEndPr/>
        <w:sdtContent>
          <w:r w:rsidR="00E244D2" w:rsidRPr="009211BE">
            <w:rPr>
              <w:rFonts w:ascii="MS Gothic" w:eastAsia="MS Gothic" w:hAnsi="MS Gothic" w:hint="eastAsia"/>
              <w:bCs/>
              <w:sz w:val="20"/>
              <w:szCs w:val="22"/>
            </w:rPr>
            <w:t>☐</w:t>
          </w:r>
        </w:sdtContent>
      </w:sdt>
      <w:r w:rsidR="00E244D2" w:rsidRPr="009211BE">
        <w:rPr>
          <w:bCs/>
          <w:sz w:val="20"/>
          <w:szCs w:val="22"/>
        </w:rPr>
        <w:t xml:space="preserve"> </w:t>
      </w:r>
      <w:r w:rsidR="00E244D2">
        <w:rPr>
          <w:bCs/>
          <w:sz w:val="20"/>
          <w:szCs w:val="22"/>
        </w:rPr>
        <w:tab/>
      </w:r>
      <w:r w:rsidR="00E244D2" w:rsidRPr="00BB192B">
        <w:rPr>
          <w:sz w:val="20"/>
          <w:szCs w:val="22"/>
          <w:u w:val="single"/>
        </w:rPr>
        <w:t>Other Clinical Trial-related Attachments:</w:t>
      </w:r>
      <w:r w:rsidR="00E244D2" w:rsidRPr="009211BE">
        <w:rPr>
          <w:sz w:val="20"/>
          <w:szCs w:val="22"/>
        </w:rPr>
        <w:t xml:space="preserve">  Please check the FOA for specific requirements.  A maximum of 10 PDF </w:t>
      </w:r>
    </w:p>
    <w:p w:rsidR="00E244D2" w:rsidRPr="009211BE" w:rsidRDefault="00E244D2" w:rsidP="00E244D2">
      <w:pPr>
        <w:pStyle w:val="Default"/>
        <w:rPr>
          <w:sz w:val="20"/>
          <w:szCs w:val="22"/>
        </w:rPr>
      </w:pPr>
      <w:r>
        <w:rPr>
          <w:sz w:val="20"/>
          <w:szCs w:val="22"/>
        </w:rPr>
        <w:tab/>
      </w:r>
      <w:r w:rsidRPr="009211BE">
        <w:rPr>
          <w:sz w:val="20"/>
          <w:szCs w:val="22"/>
        </w:rPr>
        <w:t xml:space="preserve">attachments may be uploaded.   </w:t>
      </w:r>
    </w:p>
    <w:p w:rsidR="00E244D2" w:rsidRPr="00F31E97" w:rsidRDefault="00E244D2" w:rsidP="00E244D2">
      <w:pPr>
        <w:pStyle w:val="Default"/>
        <w:rPr>
          <w:bCs/>
          <w:sz w:val="18"/>
          <w:szCs w:val="18"/>
        </w:rPr>
      </w:pPr>
    </w:p>
    <w:p w:rsidR="00E244D2" w:rsidRPr="009211BE" w:rsidRDefault="00E244D2" w:rsidP="00E244D2">
      <w:pPr>
        <w:pStyle w:val="Default"/>
        <w:rPr>
          <w:b/>
          <w:bCs/>
          <w:sz w:val="20"/>
          <w:szCs w:val="22"/>
          <w:u w:val="single"/>
        </w:rPr>
      </w:pPr>
      <w:r w:rsidRPr="009211BE">
        <w:rPr>
          <w:b/>
          <w:bCs/>
          <w:sz w:val="20"/>
          <w:szCs w:val="22"/>
          <w:u w:val="single"/>
        </w:rPr>
        <w:t xml:space="preserve">Does the project include any </w:t>
      </w:r>
      <w:hyperlink r:id="rId29" w:history="1">
        <w:r w:rsidRPr="00984EE8">
          <w:rPr>
            <w:rStyle w:val="Hyperlink"/>
            <w:b/>
            <w:bCs/>
            <w:sz w:val="20"/>
            <w:szCs w:val="20"/>
          </w:rPr>
          <w:t>Appendix</w:t>
        </w:r>
      </w:hyperlink>
      <w:r w:rsidRPr="009211BE">
        <w:rPr>
          <w:b/>
          <w:bCs/>
          <w:sz w:val="20"/>
          <w:szCs w:val="22"/>
          <w:u w:val="single"/>
        </w:rPr>
        <w:t xml:space="preserve"> items? </w:t>
      </w:r>
      <w:sdt>
        <w:sdtPr>
          <w:rPr>
            <w:b/>
            <w:bCs/>
            <w:sz w:val="20"/>
            <w:szCs w:val="22"/>
            <w:u w:val="single"/>
          </w:rPr>
          <w:id w:val="556286335"/>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No  </w:t>
      </w:r>
      <w:sdt>
        <w:sdtPr>
          <w:rPr>
            <w:b/>
            <w:bCs/>
            <w:sz w:val="20"/>
            <w:szCs w:val="22"/>
            <w:u w:val="single"/>
          </w:rPr>
          <w:id w:val="3255409"/>
          <w14:checkbox>
            <w14:checked w14:val="0"/>
            <w14:checkedState w14:val="2612" w14:font="MS Gothic"/>
            <w14:uncheckedState w14:val="2610" w14:font="MS Gothic"/>
          </w14:checkbox>
        </w:sdtPr>
        <w:sdtEndPr/>
        <w:sdtContent>
          <w:r w:rsidRPr="009211BE">
            <w:rPr>
              <w:rFonts w:ascii="MS Gothic" w:eastAsia="MS Gothic" w:hAnsi="MS Gothic" w:cs="MS Gothic" w:hint="eastAsia"/>
              <w:b/>
              <w:bCs/>
              <w:sz w:val="20"/>
              <w:szCs w:val="22"/>
              <w:u w:val="single"/>
            </w:rPr>
            <w:t>☐</w:t>
          </w:r>
        </w:sdtContent>
      </w:sdt>
      <w:r w:rsidRPr="009211BE">
        <w:rPr>
          <w:b/>
          <w:bCs/>
          <w:sz w:val="20"/>
          <w:szCs w:val="22"/>
          <w:u w:val="single"/>
        </w:rPr>
        <w:t xml:space="preserve"> Yes </w:t>
      </w:r>
    </w:p>
    <w:p w:rsidR="00E244D2" w:rsidRPr="009211BE" w:rsidRDefault="00E244D2" w:rsidP="00E244D2">
      <w:pPr>
        <w:pStyle w:val="Default"/>
        <w:ind w:right="-360"/>
        <w:rPr>
          <w:sz w:val="20"/>
          <w:szCs w:val="22"/>
        </w:rPr>
      </w:pPr>
      <w:r w:rsidRPr="009211BE">
        <w:rPr>
          <w:sz w:val="20"/>
          <w:szCs w:val="22"/>
        </w:rPr>
        <w:t xml:space="preserve">Please check the FOA to ensure that Appendix items are allowable. </w:t>
      </w:r>
      <w:r w:rsidRPr="006941D9">
        <w:rPr>
          <w:b/>
          <w:i/>
          <w:sz w:val="20"/>
          <w:szCs w:val="22"/>
        </w:rPr>
        <w:t>If Yes</w:t>
      </w:r>
      <w:r w:rsidRPr="009211BE">
        <w:rPr>
          <w:sz w:val="20"/>
          <w:szCs w:val="22"/>
        </w:rPr>
        <w:t xml:space="preserve">, no more than 10 attachments may be included.   </w:t>
      </w:r>
    </w:p>
    <w:p w:rsidR="00E244D2" w:rsidRPr="009211BE" w:rsidRDefault="00FB6896" w:rsidP="00E244D2">
      <w:pPr>
        <w:pStyle w:val="Default"/>
        <w:rPr>
          <w:sz w:val="20"/>
          <w:szCs w:val="22"/>
        </w:rPr>
      </w:pPr>
      <w:sdt>
        <w:sdtPr>
          <w:rPr>
            <w:sz w:val="20"/>
            <w:szCs w:val="22"/>
          </w:rPr>
          <w:id w:val="1152870767"/>
          <w14:checkbox>
            <w14:checked w14:val="0"/>
            <w14:checkedState w14:val="2612" w14:font="MS Gothic"/>
            <w14:uncheckedState w14:val="2610" w14:font="MS Gothic"/>
          </w14:checkbox>
        </w:sdtPr>
        <w:sdtEndPr/>
        <w:sdtContent>
          <w:r w:rsidR="00E244D2" w:rsidRPr="009211BE">
            <w:rPr>
              <w:rFonts w:ascii="MS Gothic" w:eastAsia="MS Gothic" w:hAnsi="MS Gothic" w:cs="MS Gothic" w:hint="eastAsia"/>
              <w:sz w:val="20"/>
              <w:szCs w:val="22"/>
            </w:rPr>
            <w:t>☐</w:t>
          </w:r>
        </w:sdtContent>
      </w:sdt>
      <w:r w:rsidR="00E244D2" w:rsidRPr="009211BE">
        <w:rPr>
          <w:sz w:val="20"/>
          <w:szCs w:val="22"/>
        </w:rPr>
        <w:t xml:space="preserve"> </w:t>
      </w:r>
      <w:r w:rsidR="00E244D2" w:rsidRPr="009211BE">
        <w:rPr>
          <w:sz w:val="20"/>
          <w:szCs w:val="22"/>
        </w:rPr>
        <w:tab/>
      </w:r>
      <w:r w:rsidR="00E244D2" w:rsidRPr="009211BE">
        <w:rPr>
          <w:b/>
          <w:sz w:val="20"/>
          <w:szCs w:val="22"/>
        </w:rPr>
        <w:t>Blank</w:t>
      </w:r>
      <w:r w:rsidR="00E244D2" w:rsidRPr="009211BE">
        <w:rPr>
          <w:sz w:val="20"/>
          <w:szCs w:val="22"/>
        </w:rPr>
        <w:t xml:space="preserve"> data collection forms, </w:t>
      </w:r>
      <w:r w:rsidR="00E244D2" w:rsidRPr="009211BE">
        <w:rPr>
          <w:b/>
          <w:sz w:val="20"/>
          <w:szCs w:val="22"/>
        </w:rPr>
        <w:t>blank</w:t>
      </w:r>
      <w:r w:rsidR="00E244D2" w:rsidRPr="009211BE">
        <w:rPr>
          <w:sz w:val="20"/>
          <w:szCs w:val="22"/>
        </w:rPr>
        <w:t xml:space="preserve"> survey forms, </w:t>
      </w:r>
      <w:r w:rsidR="00E244D2" w:rsidRPr="009211BE">
        <w:rPr>
          <w:b/>
          <w:sz w:val="20"/>
          <w:szCs w:val="22"/>
        </w:rPr>
        <w:t>blank</w:t>
      </w:r>
      <w:r w:rsidR="00E244D2" w:rsidRPr="009211BE">
        <w:rPr>
          <w:sz w:val="20"/>
          <w:szCs w:val="22"/>
        </w:rPr>
        <w:t xml:space="preserve"> questionnaire forms (screenshots are </w:t>
      </w:r>
      <w:r w:rsidR="00E244D2">
        <w:rPr>
          <w:sz w:val="20"/>
          <w:szCs w:val="22"/>
        </w:rPr>
        <w:t>allowable</w:t>
      </w:r>
      <w:r w:rsidR="00E244D2" w:rsidRPr="009211BE">
        <w:rPr>
          <w:sz w:val="20"/>
          <w:szCs w:val="22"/>
        </w:rPr>
        <w:t xml:space="preserve">) </w:t>
      </w:r>
    </w:p>
    <w:p w:rsidR="00E244D2" w:rsidRPr="009211BE" w:rsidRDefault="00FB6896" w:rsidP="00E244D2">
      <w:pPr>
        <w:pStyle w:val="Default"/>
        <w:rPr>
          <w:sz w:val="20"/>
          <w:szCs w:val="22"/>
        </w:rPr>
      </w:pPr>
      <w:sdt>
        <w:sdtPr>
          <w:rPr>
            <w:sz w:val="20"/>
            <w:szCs w:val="22"/>
          </w:rPr>
          <w:id w:val="352841122"/>
          <w14:checkbox>
            <w14:checked w14:val="0"/>
            <w14:checkedState w14:val="2612" w14:font="MS Gothic"/>
            <w14:uncheckedState w14:val="2610" w14:font="MS Gothic"/>
          </w14:checkbox>
        </w:sdtPr>
        <w:sdtEndPr/>
        <w:sdtContent>
          <w:r w:rsidR="00E244D2" w:rsidRPr="009211BE">
            <w:rPr>
              <w:rFonts w:ascii="MS Gothic" w:eastAsia="MS Gothic" w:hAnsi="MS Gothic" w:cs="MS Gothic" w:hint="eastAsia"/>
              <w:sz w:val="20"/>
              <w:szCs w:val="22"/>
            </w:rPr>
            <w:t>☐</w:t>
          </w:r>
        </w:sdtContent>
      </w:sdt>
      <w:r w:rsidR="00E244D2" w:rsidRPr="009211BE">
        <w:rPr>
          <w:sz w:val="20"/>
          <w:szCs w:val="22"/>
        </w:rPr>
        <w:t xml:space="preserve"> </w:t>
      </w:r>
      <w:r w:rsidR="00E244D2" w:rsidRPr="009211BE">
        <w:rPr>
          <w:sz w:val="20"/>
          <w:szCs w:val="22"/>
        </w:rPr>
        <w:tab/>
      </w:r>
      <w:r w:rsidR="00E244D2" w:rsidRPr="009211BE">
        <w:rPr>
          <w:b/>
          <w:sz w:val="20"/>
          <w:szCs w:val="22"/>
        </w:rPr>
        <w:t>Blank</w:t>
      </w:r>
      <w:r w:rsidR="00E244D2" w:rsidRPr="009211BE">
        <w:rPr>
          <w:sz w:val="20"/>
          <w:szCs w:val="22"/>
        </w:rPr>
        <w:t xml:space="preserve"> informed consent/assent forms </w:t>
      </w:r>
    </w:p>
    <w:p w:rsidR="00E244D2" w:rsidRPr="009211BE" w:rsidRDefault="00FB6896" w:rsidP="00E244D2">
      <w:pPr>
        <w:pStyle w:val="Default"/>
        <w:rPr>
          <w:sz w:val="20"/>
          <w:szCs w:val="22"/>
        </w:rPr>
      </w:pPr>
      <w:sdt>
        <w:sdtPr>
          <w:rPr>
            <w:sz w:val="20"/>
            <w:szCs w:val="22"/>
          </w:rPr>
          <w:id w:val="-1276625465"/>
          <w14:checkbox>
            <w14:checked w14:val="0"/>
            <w14:checkedState w14:val="2612" w14:font="MS Gothic"/>
            <w14:uncheckedState w14:val="2610" w14:font="MS Gothic"/>
          </w14:checkbox>
        </w:sdtPr>
        <w:sdtEndPr/>
        <w:sdtContent>
          <w:r w:rsidR="00E244D2" w:rsidRPr="009211BE">
            <w:rPr>
              <w:rFonts w:ascii="MS Gothic" w:eastAsia="MS Gothic" w:hAnsi="MS Gothic" w:cs="MS Gothic" w:hint="eastAsia"/>
              <w:sz w:val="20"/>
              <w:szCs w:val="22"/>
            </w:rPr>
            <w:t>☐</w:t>
          </w:r>
        </w:sdtContent>
      </w:sdt>
      <w:r w:rsidR="00E244D2" w:rsidRPr="009211BE">
        <w:rPr>
          <w:sz w:val="20"/>
          <w:szCs w:val="22"/>
        </w:rPr>
        <w:t xml:space="preserve"> </w:t>
      </w:r>
      <w:r w:rsidR="00E244D2" w:rsidRPr="009211BE">
        <w:rPr>
          <w:sz w:val="20"/>
          <w:szCs w:val="22"/>
        </w:rPr>
        <w:tab/>
        <w:t>Simple lists of interview questions</w:t>
      </w:r>
    </w:p>
    <w:p w:rsidR="00E244D2" w:rsidRDefault="00FB6896" w:rsidP="00E244D2">
      <w:pPr>
        <w:pStyle w:val="Default"/>
        <w:ind w:left="720" w:hanging="720"/>
        <w:rPr>
          <w:sz w:val="20"/>
          <w:szCs w:val="20"/>
        </w:rPr>
      </w:pPr>
      <w:sdt>
        <w:sdtPr>
          <w:rPr>
            <w:sz w:val="20"/>
            <w:szCs w:val="22"/>
          </w:rPr>
          <w:id w:val="1427459639"/>
          <w14:checkbox>
            <w14:checked w14:val="0"/>
            <w14:checkedState w14:val="2612" w14:font="MS Gothic"/>
            <w14:uncheckedState w14:val="2610" w14:font="MS Gothic"/>
          </w14:checkbox>
        </w:sdtPr>
        <w:sdtEndPr/>
        <w:sdtContent>
          <w:r w:rsidR="00E244D2" w:rsidRPr="009211BE">
            <w:rPr>
              <w:rFonts w:ascii="MS Gothic" w:eastAsia="MS Gothic" w:hAnsi="MS Gothic" w:cs="MS Gothic" w:hint="eastAsia"/>
              <w:sz w:val="20"/>
              <w:szCs w:val="22"/>
            </w:rPr>
            <w:t>☐</w:t>
          </w:r>
        </w:sdtContent>
      </w:sdt>
      <w:r w:rsidR="00E244D2" w:rsidRPr="009211BE">
        <w:rPr>
          <w:sz w:val="20"/>
          <w:szCs w:val="22"/>
        </w:rPr>
        <w:t xml:space="preserve"> </w:t>
      </w:r>
      <w:r w:rsidR="00E244D2" w:rsidRPr="009211BE">
        <w:rPr>
          <w:sz w:val="20"/>
          <w:szCs w:val="22"/>
        </w:rPr>
        <w:tab/>
        <w:t>FOA-specific items (The FOA will address review criteria for required materials.  Applications submitted</w:t>
      </w:r>
      <w:r w:rsidR="00E244D2">
        <w:rPr>
          <w:sz w:val="20"/>
          <w:szCs w:val="22"/>
        </w:rPr>
        <w:t xml:space="preserve"> </w:t>
      </w:r>
      <w:r w:rsidR="00E244D2" w:rsidRPr="009211BE">
        <w:rPr>
          <w:sz w:val="20"/>
          <w:szCs w:val="22"/>
        </w:rPr>
        <w:t xml:space="preserve">without these appendix materials </w:t>
      </w:r>
      <w:r w:rsidR="00E244D2">
        <w:rPr>
          <w:sz w:val="20"/>
          <w:szCs w:val="22"/>
        </w:rPr>
        <w:t>will</w:t>
      </w:r>
      <w:r w:rsidR="00E244D2" w:rsidRPr="009211BE">
        <w:rPr>
          <w:sz w:val="20"/>
          <w:szCs w:val="22"/>
        </w:rPr>
        <w:t xml:space="preserve"> </w:t>
      </w:r>
      <w:r w:rsidR="00E244D2" w:rsidRPr="009211BE">
        <w:rPr>
          <w:sz w:val="20"/>
          <w:szCs w:val="20"/>
        </w:rPr>
        <w:t>be considered incomplete and will not be reviewed.)</w:t>
      </w:r>
    </w:p>
    <w:p w:rsidR="00E244D2" w:rsidRPr="00F6405F" w:rsidRDefault="00E244D2" w:rsidP="00E244D2">
      <w:pPr>
        <w:pStyle w:val="Default"/>
        <w:rPr>
          <w:b/>
          <w:bCs/>
          <w:sz w:val="18"/>
          <w:szCs w:val="18"/>
        </w:rPr>
      </w:pPr>
    </w:p>
    <w:p w:rsidR="00E244D2" w:rsidRPr="009211BE" w:rsidRDefault="00E244D2" w:rsidP="00E244D2">
      <w:pPr>
        <w:pStyle w:val="Default"/>
        <w:rPr>
          <w:sz w:val="20"/>
          <w:szCs w:val="20"/>
        </w:rPr>
      </w:pPr>
      <w:r w:rsidRPr="00625ECA">
        <w:rPr>
          <w:b/>
          <w:bCs/>
          <w:noProof/>
          <w:sz w:val="20"/>
          <w:szCs w:val="20"/>
        </w:rPr>
        <mc:AlternateContent>
          <mc:Choice Requires="wps">
            <w:drawing>
              <wp:anchor distT="0" distB="0" distL="114300" distR="114300" simplePos="0" relativeHeight="251662336" behindDoc="0" locked="0" layoutInCell="1" allowOverlap="1" wp14:anchorId="7F5D9E01" wp14:editId="45837C3B">
                <wp:simplePos x="0" y="0"/>
                <wp:positionH relativeFrom="column">
                  <wp:posOffset>-190500</wp:posOffset>
                </wp:positionH>
                <wp:positionV relativeFrom="paragraph">
                  <wp:posOffset>1209675</wp:posOffset>
                </wp:positionV>
                <wp:extent cx="237426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244D2" w:rsidRDefault="00E244D2" w:rsidP="00E244D2">
                            <w:pPr>
                              <w:rPr>
                                <w:sz w:val="16"/>
                                <w:szCs w:val="16"/>
                              </w:rPr>
                            </w:pPr>
                          </w:p>
                          <w:p w:rsidR="00E244D2" w:rsidRDefault="00E244D2" w:rsidP="00E244D2">
                            <w:pPr>
                              <w:rPr>
                                <w:sz w:val="16"/>
                                <w:szCs w:val="16"/>
                              </w:rPr>
                            </w:pPr>
                          </w:p>
                          <w:p w:rsidR="00E244D2" w:rsidRDefault="00E244D2" w:rsidP="00E244D2">
                            <w:pPr>
                              <w:rPr>
                                <w:sz w:val="16"/>
                                <w:szCs w:val="16"/>
                              </w:rPr>
                            </w:pPr>
                          </w:p>
                          <w:p w:rsidR="00E244D2" w:rsidRDefault="00E244D2" w:rsidP="00E244D2">
                            <w:pPr>
                              <w:rPr>
                                <w:sz w:val="16"/>
                                <w:szCs w:val="16"/>
                              </w:rPr>
                            </w:pPr>
                          </w:p>
                          <w:p w:rsidR="00E244D2" w:rsidRDefault="00E244D2" w:rsidP="00E244D2">
                            <w:pPr>
                              <w:rPr>
                                <w:sz w:val="16"/>
                                <w:szCs w:val="16"/>
                              </w:rPr>
                            </w:pPr>
                          </w:p>
                          <w:p w:rsidR="00E244D2" w:rsidRPr="00F00808" w:rsidRDefault="00E244D2" w:rsidP="00E244D2">
                            <w:pPr>
                              <w:rPr>
                                <w:sz w:val="20"/>
                                <w:szCs w:val="20"/>
                              </w:rPr>
                            </w:pPr>
                            <w:r w:rsidRPr="00F00808">
                              <w:rPr>
                                <w:sz w:val="20"/>
                                <w:szCs w:val="20"/>
                              </w:rPr>
                              <w:t>Updated 01.03.2019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5D9E01" id="_x0000_s1027" type="#_x0000_t202" style="position:absolute;margin-left:-15pt;margin-top:95.2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" stroked="f">
                <v:textbox style="mso-fit-shape-to-text:t">
                  <w:txbxContent>
                    <w:p w:rsidR="00E244D2" w:rsidRDefault="00E244D2" w:rsidP="00E244D2">
                      <w:pPr>
                        <w:rPr>
                          <w:sz w:val="16"/>
                          <w:szCs w:val="16"/>
                        </w:rPr>
                      </w:pPr>
                    </w:p>
                    <w:p w:rsidR="00E244D2" w:rsidRDefault="00E244D2" w:rsidP="00E244D2">
                      <w:pPr>
                        <w:rPr>
                          <w:sz w:val="16"/>
                          <w:szCs w:val="16"/>
                        </w:rPr>
                      </w:pPr>
                    </w:p>
                    <w:p w:rsidR="00E244D2" w:rsidRDefault="00E244D2" w:rsidP="00E244D2">
                      <w:pPr>
                        <w:rPr>
                          <w:sz w:val="16"/>
                          <w:szCs w:val="16"/>
                        </w:rPr>
                      </w:pPr>
                    </w:p>
                    <w:p w:rsidR="00E244D2" w:rsidRDefault="00E244D2" w:rsidP="00E244D2">
                      <w:pPr>
                        <w:rPr>
                          <w:sz w:val="16"/>
                          <w:szCs w:val="16"/>
                        </w:rPr>
                      </w:pPr>
                    </w:p>
                    <w:p w:rsidR="00E244D2" w:rsidRDefault="00E244D2" w:rsidP="00E244D2">
                      <w:pPr>
                        <w:rPr>
                          <w:sz w:val="16"/>
                          <w:szCs w:val="16"/>
                        </w:rPr>
                      </w:pPr>
                    </w:p>
                    <w:p w:rsidR="00E244D2" w:rsidRPr="00F00808" w:rsidRDefault="00E244D2" w:rsidP="00E244D2">
                      <w:pPr>
                        <w:rPr>
                          <w:sz w:val="20"/>
                          <w:szCs w:val="20"/>
                        </w:rPr>
                      </w:pPr>
                      <w:r w:rsidRPr="00F00808">
                        <w:rPr>
                          <w:sz w:val="20"/>
                          <w:szCs w:val="20"/>
                        </w:rPr>
                        <w:t>Updated 01.03.2019</w:t>
                      </w:r>
                    </w:p>
                  </w:txbxContent>
                </v:textbox>
              </v:shape>
            </w:pict>
          </mc:Fallback>
        </mc:AlternateContent>
      </w:r>
      <w:r w:rsidRPr="00960845">
        <w:rPr>
          <w:b/>
          <w:bCs/>
          <w:noProof/>
          <w:sz w:val="20"/>
          <w:szCs w:val="20"/>
        </w:rPr>
        <mc:AlternateContent>
          <mc:Choice Requires="wps">
            <w:drawing>
              <wp:anchor distT="0" distB="0" distL="114300" distR="114300" simplePos="0" relativeHeight="251661312" behindDoc="0" locked="0" layoutInCell="1" allowOverlap="1" wp14:anchorId="6041C49D" wp14:editId="5620AB6D">
                <wp:simplePos x="0" y="0"/>
                <wp:positionH relativeFrom="column">
                  <wp:posOffset>-190500</wp:posOffset>
                </wp:positionH>
                <wp:positionV relativeFrom="paragraph">
                  <wp:posOffset>3463290</wp:posOffset>
                </wp:positionV>
                <wp:extent cx="285750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3985"/>
                        </a:xfrm>
                        <a:prstGeom prst="rect">
                          <a:avLst/>
                        </a:prstGeom>
                        <a:solidFill>
                          <a:srgbClr val="FFFFFF"/>
                        </a:solidFill>
                        <a:ln w="9525">
                          <a:noFill/>
                          <a:miter lim="800000"/>
                          <a:headEnd/>
                          <a:tailEnd/>
                        </a:ln>
                      </wps:spPr>
                      <wps:txbx>
                        <w:txbxContent>
                          <w:p w:rsidR="00E244D2" w:rsidRPr="00960845" w:rsidRDefault="00E244D2" w:rsidP="00E244D2">
                            <w:pPr>
                              <w:rPr>
                                <w:sz w:val="20"/>
                                <w:szCs w:val="20"/>
                              </w:rPr>
                            </w:pPr>
                            <w:r w:rsidRPr="00960845">
                              <w:rPr>
                                <w:sz w:val="20"/>
                                <w:szCs w:val="20"/>
                              </w:rPr>
                              <w:t xml:space="preserve">R Application Checklist 01.23.18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1C49D" id="_x0000_s1028" type="#_x0000_t202" style="position:absolute;margin-left:-15pt;margin-top:272.7pt;width: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" stroked="f">
                <v:textbox style="mso-fit-shape-to-text:t">
                  <w:txbxContent>
                    <w:p w:rsidR="00E244D2" w:rsidRPr="00960845" w:rsidRDefault="00E244D2" w:rsidP="00E244D2">
                      <w:pPr>
                        <w:rPr>
                          <w:sz w:val="20"/>
                          <w:szCs w:val="20"/>
                        </w:rPr>
                      </w:pPr>
                      <w:r w:rsidRPr="00960845">
                        <w:rPr>
                          <w:sz w:val="20"/>
                          <w:szCs w:val="20"/>
                        </w:rPr>
                        <w:t xml:space="preserve">R Application Checklist 01.23.18 </w:t>
                      </w:r>
                    </w:p>
                  </w:txbxContent>
                </v:textbox>
              </v:shape>
            </w:pict>
          </mc:Fallback>
        </mc:AlternateContent>
      </w:r>
      <w:r>
        <w:rPr>
          <w:b/>
          <w:bCs/>
          <w:sz w:val="20"/>
          <w:szCs w:val="20"/>
        </w:rPr>
        <w:t xml:space="preserve">Note: </w:t>
      </w:r>
      <w:r>
        <w:rPr>
          <w:sz w:val="20"/>
          <w:szCs w:val="20"/>
        </w:rPr>
        <w:t>In these blank forms and lists, do not include items such as: data, data compilations, lists of variables or acronyms, data analyses, publications, manuals, instructions, descriptions or drawings/figures/diagrams of data collection methods or machines/devices.</w:t>
      </w:r>
    </w:p>
    <w:p w:rsidR="00511313" w:rsidRDefault="00511313"/>
    <w:sectPr w:rsidR="00511313" w:rsidSect="00D17AD4">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9333A"/>
    <w:multiLevelType w:val="hybridMultilevel"/>
    <w:tmpl w:val="D7406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D2"/>
    <w:rsid w:val="0024262F"/>
    <w:rsid w:val="00511313"/>
    <w:rsid w:val="00CE0AA6"/>
    <w:rsid w:val="00E244D2"/>
    <w:rsid w:val="00FB6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0A75E-B31B-44A7-9658-DA852C60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4D2"/>
    <w:pPr>
      <w:spacing w:after="0" w:line="240" w:lineRule="auto"/>
    </w:pPr>
  </w:style>
  <w:style w:type="paragraph" w:customStyle="1" w:styleId="Default">
    <w:name w:val="Default"/>
    <w:rsid w:val="00E244D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244D2"/>
    <w:rPr>
      <w:color w:val="0000FF" w:themeColor="hyperlink"/>
      <w:u w:val="single"/>
    </w:rPr>
  </w:style>
  <w:style w:type="character" w:styleId="FollowedHyperlink">
    <w:name w:val="FollowedHyperlink"/>
    <w:basedOn w:val="DefaultParagraphFont"/>
    <w:uiPriority w:val="99"/>
    <w:semiHidden/>
    <w:unhideWhenUsed/>
    <w:rsid w:val="00E244D2"/>
    <w:rPr>
      <w:color w:val="800080" w:themeColor="followedHyperlink"/>
      <w:u w:val="single"/>
    </w:rPr>
  </w:style>
  <w:style w:type="paragraph" w:styleId="BalloonText">
    <w:name w:val="Balloon Text"/>
    <w:basedOn w:val="Normal"/>
    <w:link w:val="BalloonTextChar"/>
    <w:uiPriority w:val="99"/>
    <w:semiHidden/>
    <w:unhideWhenUsed/>
    <w:rsid w:val="00E24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2.tch.harvard.edu/osp/Documents/Comparison_of_Parent_FOAs_by_Clinical_Trial_Allowability.docx" TargetMode="External"/><Relationship Id="rId13" Type="http://schemas.openxmlformats.org/officeDocument/2006/relationships/hyperlink" Target="http://grants.nih.gov/grants/guide/notice-files/NOT-OD-15-032.html" TargetMode="External"/><Relationship Id="rId18" Type="http://schemas.openxmlformats.org/officeDocument/2006/relationships/hyperlink" Target="http://grants.nih.gov/policy/sharing.htm" TargetMode="External"/><Relationship Id="rId26" Type="http://schemas.openxmlformats.org/officeDocument/2006/relationships/hyperlink" Target="https://grants.nih.gov/grants/funding/inclusion-basis-on-sex-gender-race-ethnicity-faq.htm" TargetMode="External"/><Relationship Id="rId3" Type="http://schemas.openxmlformats.org/officeDocument/2006/relationships/settings" Target="settings.xml"/><Relationship Id="rId21" Type="http://schemas.openxmlformats.org/officeDocument/2006/relationships/hyperlink" Target="https://www.avma.org/kb/policies/pages/euthanasia-guidelines.aspx" TargetMode="External"/><Relationship Id="rId7" Type="http://schemas.openxmlformats.org/officeDocument/2006/relationships/hyperlink" Target="mailto:osp@childrens.harvard.edu" TargetMode="External"/><Relationship Id="rId12" Type="http://schemas.openxmlformats.org/officeDocument/2006/relationships/hyperlink" Target="https://publicaccess.nih.gov/" TargetMode="External"/><Relationship Id="rId17" Type="http://schemas.openxmlformats.org/officeDocument/2006/relationships/hyperlink" Target="https://grants.nih.gov/reproducibility/index.htm" TargetMode="External"/><Relationship Id="rId25" Type="http://schemas.openxmlformats.org/officeDocument/2006/relationships/hyperlink" Target="https://grants.nih.gov/grants/funding/lifespan/lifespan/policyinfo.htm" TargetMode="External"/><Relationship Id="rId2" Type="http://schemas.openxmlformats.org/officeDocument/2006/relationships/styles" Target="styles.xml"/><Relationship Id="rId16" Type="http://schemas.openxmlformats.org/officeDocument/2006/relationships/hyperlink" Target="http://grants.nih.gov/grants/guide/notice-files/NOT-OD-18-197.html" TargetMode="External"/><Relationship Id="rId20" Type="http://schemas.openxmlformats.org/officeDocument/2006/relationships/hyperlink" Target="https://nexus.od.nih.gov/all/2017/06/06/what-kind-of-information-should-i-include-in-the-authentication-of-key-biological-andor-chemical-resources-attachment/" TargetMode="External"/><Relationship Id="rId29" Type="http://schemas.openxmlformats.org/officeDocument/2006/relationships/hyperlink" Target="https://grants.nih.gov/grants/guide/notice-files/NOT-OD-17-098.html" TargetMode="External"/><Relationship Id="rId1" Type="http://schemas.openxmlformats.org/officeDocument/2006/relationships/numbering" Target="numbering.xml"/><Relationship Id="rId6" Type="http://schemas.openxmlformats.org/officeDocument/2006/relationships/hyperlink" Target="mailto:osp@childrens.harvard.edu" TargetMode="External"/><Relationship Id="rId11" Type="http://schemas.openxmlformats.org/officeDocument/2006/relationships/hyperlink" Target="https://osp.od.nih.gov/scientific-sharing/genomic-data-sharing/" TargetMode="External"/><Relationship Id="rId24" Type="http://schemas.openxmlformats.org/officeDocument/2006/relationships/hyperlink" Target="https://grants.nih.gov/grants/funding/inclusion-across-the-lifespan-faq.htm" TargetMode="External"/><Relationship Id="rId5" Type="http://schemas.openxmlformats.org/officeDocument/2006/relationships/image" Target="media/image1.jpeg"/><Relationship Id="rId15" Type="http://schemas.openxmlformats.org/officeDocument/2006/relationships/hyperlink" Target="http://grants.nih.gov/grants/guide/notice-files/NOT-OD-12-128.html" TargetMode="External"/><Relationship Id="rId23" Type="http://schemas.openxmlformats.org/officeDocument/2006/relationships/hyperlink" Target="https://grants.nih.gov/grants/guide/notice-files/NOT-OD-17-043.html" TargetMode="External"/><Relationship Id="rId28" Type="http://schemas.openxmlformats.org/officeDocument/2006/relationships/hyperlink" Target="https://grants.nih.gov/grants/guide/notice-files/NOT-OD-16-149.html" TargetMode="External"/><Relationship Id="rId10" Type="http://schemas.openxmlformats.org/officeDocument/2006/relationships/hyperlink" Target="http://www.nih.gov/institutes-nih/nih-office-director/office-communications-public-liaison/freedom-information-act-office" TargetMode="External"/><Relationship Id="rId19" Type="http://schemas.openxmlformats.org/officeDocument/2006/relationships/hyperlink" Target="http://www.selectagents.gov/SelectAgentsandToxin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ih.gov" TargetMode="External"/><Relationship Id="rId14" Type="http://schemas.openxmlformats.org/officeDocument/2006/relationships/hyperlink" Target="http://grants.nih.gov/grants/forms/biosketch.htm" TargetMode="External"/><Relationship Id="rId22" Type="http://schemas.openxmlformats.org/officeDocument/2006/relationships/hyperlink" Target="https://grants.nih.gov/policy/clinical-trials.htm" TargetMode="External"/><Relationship Id="rId27" Type="http://schemas.openxmlformats.org/officeDocument/2006/relationships/hyperlink" Target="https://grants.nih.gov/grants/policy/faq_single_IRB_policy_research.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WTP</cp:lastModifiedBy>
  <cp:revision>2</cp:revision>
  <cp:lastPrinted>2019-01-03T16:40:00Z</cp:lastPrinted>
  <dcterms:created xsi:type="dcterms:W3CDTF">2019-05-28T10:54:00Z</dcterms:created>
  <dcterms:modified xsi:type="dcterms:W3CDTF">2019-05-28T10:54:00Z</dcterms:modified>
</cp:coreProperties>
</file>