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49EFD" w14:textId="77777777" w:rsidR="00BA0E1F" w:rsidRPr="007F61B5" w:rsidRDefault="00BA0E1F" w:rsidP="007F61B5">
      <w:pPr>
        <w:spacing w:after="0" w:line="240" w:lineRule="auto"/>
        <w:rPr>
          <w:rFonts w:ascii="Arial" w:hAnsi="Arial" w:cs="Arial"/>
          <w:i/>
          <w:sz w:val="20"/>
          <w:szCs w:val="20"/>
        </w:rPr>
      </w:pPr>
    </w:p>
    <w:p w14:paraId="0D9A07E9" w14:textId="15BB4D1B" w:rsidR="005B75C1" w:rsidRPr="007F61B5" w:rsidRDefault="0039351B" w:rsidP="007F61B5">
      <w:pPr>
        <w:spacing w:after="0" w:line="240" w:lineRule="auto"/>
        <w:rPr>
          <w:rFonts w:ascii="Arial" w:hAnsi="Arial" w:cs="Arial"/>
          <w:sz w:val="20"/>
          <w:szCs w:val="20"/>
        </w:rPr>
      </w:pPr>
      <w:r w:rsidRPr="007F61B5">
        <w:rPr>
          <w:rFonts w:ascii="Arial" w:hAnsi="Arial" w:cs="Arial"/>
          <w:b/>
          <w:i/>
          <w:sz w:val="20"/>
          <w:szCs w:val="20"/>
        </w:rPr>
        <w:t xml:space="preserve">As the </w:t>
      </w:r>
      <w:r w:rsidR="0054452B" w:rsidRPr="007F61B5">
        <w:rPr>
          <w:rFonts w:ascii="Arial" w:hAnsi="Arial" w:cs="Arial"/>
          <w:b/>
          <w:i/>
          <w:sz w:val="20"/>
          <w:szCs w:val="20"/>
        </w:rPr>
        <w:t xml:space="preserve">PI responsible for the IRB review of </w:t>
      </w:r>
      <w:r w:rsidRPr="007F61B5">
        <w:rPr>
          <w:rFonts w:ascii="Arial" w:hAnsi="Arial" w:cs="Arial"/>
          <w:b/>
          <w:i/>
          <w:sz w:val="20"/>
          <w:szCs w:val="20"/>
        </w:rPr>
        <w:t xml:space="preserve">multiple </w:t>
      </w:r>
      <w:r w:rsidR="00BA0E1F" w:rsidRPr="007F61B5">
        <w:rPr>
          <w:rFonts w:ascii="Arial" w:hAnsi="Arial" w:cs="Arial"/>
          <w:b/>
          <w:i/>
          <w:sz w:val="20"/>
          <w:szCs w:val="20"/>
        </w:rPr>
        <w:t>institutions,</w:t>
      </w:r>
      <w:r w:rsidR="0054452B" w:rsidRPr="007F61B5">
        <w:rPr>
          <w:rFonts w:ascii="Arial" w:hAnsi="Arial" w:cs="Arial"/>
          <w:b/>
          <w:i/>
          <w:sz w:val="20"/>
          <w:szCs w:val="20"/>
        </w:rPr>
        <w:t xml:space="preserve"> it is important </w:t>
      </w:r>
      <w:r w:rsidR="00A776D5" w:rsidRPr="007F61B5">
        <w:rPr>
          <w:rFonts w:ascii="Arial" w:hAnsi="Arial" w:cs="Arial"/>
          <w:b/>
          <w:i/>
          <w:sz w:val="20"/>
          <w:szCs w:val="20"/>
        </w:rPr>
        <w:t xml:space="preserve">to remember </w:t>
      </w:r>
      <w:r w:rsidR="0054452B" w:rsidRPr="007F61B5">
        <w:rPr>
          <w:rFonts w:ascii="Arial" w:hAnsi="Arial" w:cs="Arial"/>
          <w:b/>
          <w:i/>
          <w:sz w:val="20"/>
          <w:szCs w:val="20"/>
        </w:rPr>
        <w:t xml:space="preserve">that the continuing review </w:t>
      </w:r>
      <w:r w:rsidRPr="007F61B5">
        <w:rPr>
          <w:rFonts w:ascii="Arial" w:hAnsi="Arial" w:cs="Arial"/>
          <w:b/>
          <w:i/>
          <w:sz w:val="20"/>
          <w:szCs w:val="20"/>
        </w:rPr>
        <w:t xml:space="preserve">submitted to the BCH IRB </w:t>
      </w:r>
      <w:r w:rsidR="00A776D5" w:rsidRPr="007F61B5">
        <w:rPr>
          <w:rFonts w:ascii="Arial" w:hAnsi="Arial" w:cs="Arial"/>
          <w:b/>
          <w:i/>
          <w:sz w:val="20"/>
          <w:szCs w:val="20"/>
        </w:rPr>
        <w:t xml:space="preserve">must </w:t>
      </w:r>
      <w:r w:rsidRPr="007F61B5">
        <w:rPr>
          <w:rFonts w:ascii="Arial" w:hAnsi="Arial" w:cs="Arial"/>
          <w:b/>
          <w:i/>
          <w:sz w:val="20"/>
          <w:szCs w:val="20"/>
        </w:rPr>
        <w:t xml:space="preserve">include collective information from all </w:t>
      </w:r>
      <w:r w:rsidR="00BA0E1F" w:rsidRPr="007F61B5">
        <w:rPr>
          <w:rFonts w:ascii="Arial" w:hAnsi="Arial" w:cs="Arial"/>
          <w:b/>
          <w:i/>
          <w:sz w:val="20"/>
          <w:szCs w:val="20"/>
        </w:rPr>
        <w:t xml:space="preserve">relying </w:t>
      </w:r>
      <w:r w:rsidRPr="007F61B5">
        <w:rPr>
          <w:rFonts w:ascii="Arial" w:hAnsi="Arial" w:cs="Arial"/>
          <w:b/>
          <w:i/>
          <w:sz w:val="20"/>
          <w:szCs w:val="20"/>
        </w:rPr>
        <w:t xml:space="preserve">sites. This form may </w:t>
      </w:r>
      <w:r w:rsidR="005B75C1" w:rsidRPr="007F61B5">
        <w:rPr>
          <w:rFonts w:ascii="Arial" w:hAnsi="Arial" w:cs="Arial"/>
          <w:b/>
          <w:i/>
          <w:sz w:val="20"/>
          <w:szCs w:val="20"/>
        </w:rPr>
        <w:t>assist</w:t>
      </w:r>
      <w:r w:rsidR="00A776D5" w:rsidRPr="007F61B5">
        <w:rPr>
          <w:rFonts w:ascii="Arial" w:hAnsi="Arial" w:cs="Arial"/>
          <w:b/>
          <w:i/>
          <w:sz w:val="20"/>
          <w:szCs w:val="20"/>
        </w:rPr>
        <w:t xml:space="preserve"> you </w:t>
      </w:r>
      <w:r w:rsidR="005B75C1" w:rsidRPr="007F61B5">
        <w:rPr>
          <w:rFonts w:ascii="Arial" w:hAnsi="Arial" w:cs="Arial"/>
          <w:b/>
          <w:i/>
          <w:sz w:val="20"/>
          <w:szCs w:val="20"/>
        </w:rPr>
        <w:t xml:space="preserve">in </w:t>
      </w:r>
      <w:r w:rsidRPr="007F61B5">
        <w:rPr>
          <w:rFonts w:ascii="Arial" w:hAnsi="Arial" w:cs="Arial"/>
          <w:b/>
          <w:i/>
          <w:sz w:val="20"/>
          <w:szCs w:val="20"/>
        </w:rPr>
        <w:t>gather</w:t>
      </w:r>
      <w:r w:rsidR="005B75C1" w:rsidRPr="007F61B5">
        <w:rPr>
          <w:rFonts w:ascii="Arial" w:hAnsi="Arial" w:cs="Arial"/>
          <w:b/>
          <w:i/>
          <w:sz w:val="20"/>
          <w:szCs w:val="20"/>
        </w:rPr>
        <w:t>ing</w:t>
      </w:r>
      <w:r w:rsidR="00BA0E1F" w:rsidRPr="007F61B5">
        <w:rPr>
          <w:rFonts w:ascii="Arial" w:hAnsi="Arial" w:cs="Arial"/>
          <w:b/>
          <w:i/>
          <w:sz w:val="20"/>
          <w:szCs w:val="20"/>
        </w:rPr>
        <w:t xml:space="preserve"> the required</w:t>
      </w:r>
      <w:r w:rsidRPr="007F61B5">
        <w:rPr>
          <w:rFonts w:ascii="Arial" w:hAnsi="Arial" w:cs="Arial"/>
          <w:b/>
          <w:i/>
          <w:sz w:val="20"/>
          <w:szCs w:val="20"/>
        </w:rPr>
        <w:t xml:space="preserve"> information </w:t>
      </w:r>
      <w:r w:rsidR="00A776D5" w:rsidRPr="007F61B5">
        <w:rPr>
          <w:rFonts w:ascii="Arial" w:hAnsi="Arial" w:cs="Arial"/>
          <w:b/>
          <w:i/>
          <w:sz w:val="20"/>
          <w:szCs w:val="20"/>
        </w:rPr>
        <w:t>from all sites</w:t>
      </w:r>
      <w:r w:rsidR="005B75C1" w:rsidRPr="007F61B5">
        <w:rPr>
          <w:rFonts w:ascii="Arial" w:hAnsi="Arial" w:cs="Arial"/>
          <w:b/>
          <w:i/>
          <w:sz w:val="20"/>
          <w:szCs w:val="20"/>
        </w:rPr>
        <w:t>. It is the Overall PI</w:t>
      </w:r>
      <w:r w:rsidR="00BA0E1F" w:rsidRPr="007F61B5">
        <w:rPr>
          <w:rFonts w:ascii="Arial" w:hAnsi="Arial" w:cs="Arial"/>
          <w:b/>
          <w:i/>
          <w:sz w:val="20"/>
          <w:szCs w:val="20"/>
        </w:rPr>
        <w:t>’</w:t>
      </w:r>
      <w:r w:rsidR="005B75C1" w:rsidRPr="007F61B5">
        <w:rPr>
          <w:rFonts w:ascii="Arial" w:hAnsi="Arial" w:cs="Arial"/>
          <w:b/>
          <w:i/>
          <w:sz w:val="20"/>
          <w:szCs w:val="20"/>
        </w:rPr>
        <w:t xml:space="preserve">s responsibility to submit cumulative information </w:t>
      </w:r>
      <w:r w:rsidR="00BA0E1F" w:rsidRPr="007F61B5">
        <w:rPr>
          <w:rFonts w:ascii="Arial" w:hAnsi="Arial" w:cs="Arial"/>
          <w:b/>
          <w:i/>
          <w:sz w:val="20"/>
          <w:szCs w:val="20"/>
        </w:rPr>
        <w:t>from</w:t>
      </w:r>
      <w:r w:rsidR="005B75C1" w:rsidRPr="007F61B5">
        <w:rPr>
          <w:rFonts w:ascii="Arial" w:hAnsi="Arial" w:cs="Arial"/>
          <w:b/>
          <w:i/>
          <w:sz w:val="20"/>
          <w:szCs w:val="20"/>
        </w:rPr>
        <w:t xml:space="preserve"> all sites at the time of the </w:t>
      </w:r>
      <w:r w:rsidR="00A776D5" w:rsidRPr="007F61B5">
        <w:rPr>
          <w:rFonts w:ascii="Arial" w:hAnsi="Arial" w:cs="Arial"/>
          <w:b/>
          <w:i/>
          <w:sz w:val="20"/>
          <w:szCs w:val="20"/>
        </w:rPr>
        <w:t>BCH continuing review.</w:t>
      </w:r>
      <w:r w:rsidR="005B75C1" w:rsidRPr="007F61B5">
        <w:rPr>
          <w:rFonts w:ascii="Arial" w:hAnsi="Arial" w:cs="Arial"/>
          <w:b/>
          <w:i/>
          <w:sz w:val="20"/>
          <w:szCs w:val="20"/>
        </w:rPr>
        <w:t xml:space="preserve"> </w:t>
      </w:r>
      <w:r w:rsidR="00BA0E1F" w:rsidRPr="007F61B5">
        <w:rPr>
          <w:rFonts w:ascii="Arial" w:hAnsi="Arial" w:cs="Arial"/>
          <w:b/>
          <w:i/>
          <w:sz w:val="20"/>
          <w:szCs w:val="20"/>
        </w:rPr>
        <w:t xml:space="preserve">This </w:t>
      </w:r>
      <w:r w:rsidR="005B75C1" w:rsidRPr="007F61B5">
        <w:rPr>
          <w:rFonts w:ascii="Arial" w:hAnsi="Arial" w:cs="Arial"/>
          <w:b/>
          <w:i/>
          <w:sz w:val="20"/>
          <w:szCs w:val="20"/>
        </w:rPr>
        <w:t xml:space="preserve">form should </w:t>
      </w:r>
      <w:r w:rsidR="00BA0E1F" w:rsidRPr="007F61B5">
        <w:rPr>
          <w:rFonts w:ascii="Arial" w:hAnsi="Arial" w:cs="Arial"/>
          <w:b/>
          <w:i/>
          <w:sz w:val="20"/>
          <w:szCs w:val="20"/>
        </w:rPr>
        <w:t xml:space="preserve">NOT be </w:t>
      </w:r>
      <w:r w:rsidR="00A776D5" w:rsidRPr="007F61B5">
        <w:rPr>
          <w:rFonts w:ascii="Arial" w:hAnsi="Arial" w:cs="Arial"/>
          <w:b/>
          <w:i/>
          <w:sz w:val="20"/>
          <w:szCs w:val="20"/>
        </w:rPr>
        <w:t xml:space="preserve">submitted to BCH with your </w:t>
      </w:r>
      <w:r w:rsidRPr="007F61B5">
        <w:rPr>
          <w:rFonts w:ascii="Arial" w:hAnsi="Arial" w:cs="Arial"/>
          <w:b/>
          <w:i/>
          <w:sz w:val="20"/>
          <w:szCs w:val="20"/>
        </w:rPr>
        <w:t>continuing review</w:t>
      </w:r>
      <w:r w:rsidR="00A776D5" w:rsidRPr="007F61B5">
        <w:rPr>
          <w:rFonts w:ascii="Arial" w:hAnsi="Arial" w:cs="Arial"/>
          <w:b/>
          <w:sz w:val="20"/>
          <w:szCs w:val="20"/>
        </w:rPr>
        <w:t>.</w:t>
      </w:r>
      <w:r w:rsidR="00BA0E1F" w:rsidRPr="007F61B5">
        <w:rPr>
          <w:rFonts w:ascii="Arial" w:hAnsi="Arial" w:cs="Arial"/>
          <w:b/>
          <w:sz w:val="20"/>
          <w:szCs w:val="20"/>
        </w:rPr>
        <w:t xml:space="preserve">  </w:t>
      </w:r>
      <w:r w:rsidR="005B75C1" w:rsidRPr="007F61B5">
        <w:rPr>
          <w:rFonts w:ascii="Arial" w:hAnsi="Arial" w:cs="Arial"/>
          <w:b/>
          <w:i/>
          <w:sz w:val="20"/>
          <w:szCs w:val="20"/>
        </w:rPr>
        <w:t xml:space="preserve">It is a </w:t>
      </w:r>
      <w:r w:rsidR="00BA0E1F" w:rsidRPr="007F61B5">
        <w:rPr>
          <w:rFonts w:ascii="Arial" w:hAnsi="Arial" w:cs="Arial"/>
          <w:b/>
          <w:i/>
          <w:sz w:val="20"/>
          <w:szCs w:val="20"/>
        </w:rPr>
        <w:t>tool to</w:t>
      </w:r>
      <w:r w:rsidR="005B75C1" w:rsidRPr="007F61B5">
        <w:rPr>
          <w:rFonts w:ascii="Arial" w:hAnsi="Arial" w:cs="Arial"/>
          <w:b/>
          <w:i/>
          <w:sz w:val="20"/>
          <w:szCs w:val="20"/>
        </w:rPr>
        <w:t xml:space="preserve"> help collect the information you need </w:t>
      </w:r>
      <w:r w:rsidR="00BA0E1F" w:rsidRPr="007F61B5">
        <w:rPr>
          <w:rFonts w:ascii="Arial" w:hAnsi="Arial" w:cs="Arial"/>
          <w:b/>
          <w:i/>
          <w:sz w:val="20"/>
          <w:szCs w:val="20"/>
        </w:rPr>
        <w:t xml:space="preserve">from </w:t>
      </w:r>
      <w:r w:rsidR="005B75C1" w:rsidRPr="007F61B5">
        <w:rPr>
          <w:rFonts w:ascii="Arial" w:hAnsi="Arial" w:cs="Arial"/>
          <w:b/>
          <w:i/>
          <w:sz w:val="20"/>
          <w:szCs w:val="20"/>
        </w:rPr>
        <w:t>each site</w:t>
      </w:r>
      <w:r w:rsidR="00BA0E1F" w:rsidRPr="007F61B5">
        <w:rPr>
          <w:rFonts w:ascii="Arial" w:hAnsi="Arial" w:cs="Arial"/>
          <w:b/>
          <w:i/>
          <w:sz w:val="20"/>
          <w:szCs w:val="20"/>
        </w:rPr>
        <w:t>.</w:t>
      </w:r>
      <w:r w:rsidR="005B75C1" w:rsidRPr="007F61B5">
        <w:rPr>
          <w:rFonts w:ascii="Arial" w:hAnsi="Arial" w:cs="Arial"/>
          <w:sz w:val="20"/>
          <w:szCs w:val="20"/>
        </w:rPr>
        <w:t xml:space="preserve"> </w:t>
      </w:r>
    </w:p>
    <w:p w14:paraId="6F3E4011" w14:textId="77777777" w:rsidR="005B75C1" w:rsidRPr="007F61B5" w:rsidRDefault="005B75C1" w:rsidP="007F61B5">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595"/>
        <w:gridCol w:w="5755"/>
      </w:tblGrid>
      <w:tr w:rsidR="005B75C1" w:rsidRPr="007F61B5" w14:paraId="1EF0097D" w14:textId="77777777" w:rsidTr="00636C3F">
        <w:tc>
          <w:tcPr>
            <w:tcW w:w="3595" w:type="dxa"/>
          </w:tcPr>
          <w:p w14:paraId="0F18BA55" w14:textId="77777777" w:rsidR="005B75C1" w:rsidRPr="007F61B5" w:rsidRDefault="005B75C1" w:rsidP="007F61B5">
            <w:pPr>
              <w:rPr>
                <w:rFonts w:ascii="Arial" w:hAnsi="Arial" w:cs="Arial"/>
                <w:b/>
                <w:szCs w:val="20"/>
              </w:rPr>
            </w:pPr>
            <w:r w:rsidRPr="007F61B5">
              <w:rPr>
                <w:rFonts w:ascii="Arial" w:hAnsi="Arial" w:cs="Arial"/>
                <w:b/>
                <w:szCs w:val="20"/>
              </w:rPr>
              <w:t>Study Title</w:t>
            </w:r>
          </w:p>
        </w:tc>
        <w:tc>
          <w:tcPr>
            <w:tcW w:w="5755" w:type="dxa"/>
          </w:tcPr>
          <w:p w14:paraId="42B117EF" w14:textId="4834D106" w:rsidR="005B75C1" w:rsidRPr="007F61B5" w:rsidRDefault="00B716D6" w:rsidP="007F61B5">
            <w:pPr>
              <w:rPr>
                <w:rFonts w:ascii="Arial" w:hAnsi="Arial" w:cs="Arial"/>
                <w:szCs w:val="20"/>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D32203" w:rsidRPr="007F61B5" w14:paraId="3F778589" w14:textId="77777777" w:rsidTr="00D32203">
        <w:tc>
          <w:tcPr>
            <w:tcW w:w="3595" w:type="dxa"/>
          </w:tcPr>
          <w:p w14:paraId="0D5F84AF" w14:textId="77777777" w:rsidR="00D32203" w:rsidRPr="007F61B5" w:rsidRDefault="00D32203" w:rsidP="007F61B5">
            <w:pPr>
              <w:rPr>
                <w:rFonts w:ascii="Arial" w:hAnsi="Arial" w:cs="Arial"/>
                <w:b/>
                <w:szCs w:val="20"/>
              </w:rPr>
            </w:pPr>
            <w:r w:rsidRPr="007F61B5">
              <w:rPr>
                <w:rFonts w:ascii="Arial" w:hAnsi="Arial" w:cs="Arial"/>
                <w:b/>
                <w:szCs w:val="20"/>
              </w:rPr>
              <w:t xml:space="preserve">BCH IRB Protocol # </w:t>
            </w:r>
          </w:p>
        </w:tc>
        <w:tc>
          <w:tcPr>
            <w:tcW w:w="5755" w:type="dxa"/>
          </w:tcPr>
          <w:p w14:paraId="2471DEA7" w14:textId="2D43B8B6" w:rsidR="00D32203" w:rsidRPr="007F61B5" w:rsidRDefault="00B716D6" w:rsidP="007F61B5">
            <w:pPr>
              <w:rPr>
                <w:rFonts w:ascii="Arial" w:hAnsi="Arial" w:cs="Arial"/>
                <w:szCs w:val="20"/>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5B75C1" w:rsidRPr="007F61B5" w14:paraId="409C2243" w14:textId="77777777" w:rsidTr="00636C3F">
        <w:tc>
          <w:tcPr>
            <w:tcW w:w="3595" w:type="dxa"/>
          </w:tcPr>
          <w:p w14:paraId="79A8B5D5" w14:textId="4D89CCBE" w:rsidR="005B75C1" w:rsidRPr="007F61B5" w:rsidRDefault="00D32203" w:rsidP="007F61B5">
            <w:pPr>
              <w:rPr>
                <w:rFonts w:ascii="Arial" w:hAnsi="Arial" w:cs="Arial"/>
                <w:b/>
                <w:szCs w:val="20"/>
              </w:rPr>
            </w:pPr>
            <w:r w:rsidRPr="007F61B5">
              <w:rPr>
                <w:rFonts w:ascii="Arial" w:hAnsi="Arial" w:cs="Arial"/>
                <w:b/>
                <w:szCs w:val="20"/>
              </w:rPr>
              <w:t xml:space="preserve">BCH </w:t>
            </w:r>
            <w:r w:rsidR="005B75C1" w:rsidRPr="007F61B5">
              <w:rPr>
                <w:rFonts w:ascii="Arial" w:hAnsi="Arial" w:cs="Arial"/>
                <w:b/>
                <w:szCs w:val="20"/>
              </w:rPr>
              <w:t>Principal Investigator</w:t>
            </w:r>
          </w:p>
        </w:tc>
        <w:tc>
          <w:tcPr>
            <w:tcW w:w="5755" w:type="dxa"/>
          </w:tcPr>
          <w:p w14:paraId="585499C6" w14:textId="1A11D651" w:rsidR="005B75C1" w:rsidRPr="007F61B5" w:rsidRDefault="00B716D6" w:rsidP="007F61B5">
            <w:pPr>
              <w:rPr>
                <w:rFonts w:ascii="Arial" w:hAnsi="Arial" w:cs="Arial"/>
                <w:szCs w:val="20"/>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5B75C1" w:rsidRPr="007F61B5" w14:paraId="4945C4EE" w14:textId="77777777" w:rsidTr="00636C3F">
        <w:tc>
          <w:tcPr>
            <w:tcW w:w="3595" w:type="dxa"/>
          </w:tcPr>
          <w:p w14:paraId="787F8D6D" w14:textId="77777777" w:rsidR="005B75C1" w:rsidRPr="007F61B5" w:rsidRDefault="005B75C1" w:rsidP="007F61B5">
            <w:pPr>
              <w:rPr>
                <w:rFonts w:ascii="Arial" w:hAnsi="Arial" w:cs="Arial"/>
                <w:b/>
                <w:szCs w:val="20"/>
              </w:rPr>
            </w:pPr>
            <w:r w:rsidRPr="007F61B5">
              <w:rPr>
                <w:rFonts w:ascii="Arial" w:hAnsi="Arial" w:cs="Arial"/>
                <w:b/>
                <w:szCs w:val="20"/>
              </w:rPr>
              <w:t>Relying Institution</w:t>
            </w:r>
          </w:p>
        </w:tc>
        <w:tc>
          <w:tcPr>
            <w:tcW w:w="5755" w:type="dxa"/>
          </w:tcPr>
          <w:p w14:paraId="50618C07" w14:textId="39579DBE" w:rsidR="005B75C1" w:rsidRPr="007F61B5" w:rsidRDefault="00B716D6" w:rsidP="007F61B5">
            <w:pPr>
              <w:rPr>
                <w:rFonts w:ascii="Arial" w:hAnsi="Arial" w:cs="Arial"/>
                <w:szCs w:val="20"/>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5B75C1" w:rsidRPr="007F61B5" w14:paraId="034F3E6A" w14:textId="77777777" w:rsidTr="00636C3F">
        <w:tc>
          <w:tcPr>
            <w:tcW w:w="3595" w:type="dxa"/>
          </w:tcPr>
          <w:p w14:paraId="14A0B6E1" w14:textId="77777777" w:rsidR="005B75C1" w:rsidRPr="007F61B5" w:rsidRDefault="005B75C1" w:rsidP="007F61B5">
            <w:pPr>
              <w:rPr>
                <w:rFonts w:ascii="Arial" w:hAnsi="Arial" w:cs="Arial"/>
                <w:b/>
                <w:szCs w:val="20"/>
              </w:rPr>
            </w:pPr>
            <w:r w:rsidRPr="007F61B5">
              <w:rPr>
                <w:rFonts w:ascii="Arial" w:hAnsi="Arial" w:cs="Arial"/>
                <w:b/>
                <w:szCs w:val="20"/>
              </w:rPr>
              <w:t>Relying Site Principal Investigator</w:t>
            </w:r>
          </w:p>
        </w:tc>
        <w:tc>
          <w:tcPr>
            <w:tcW w:w="5755" w:type="dxa"/>
          </w:tcPr>
          <w:p w14:paraId="74949619" w14:textId="714B6454" w:rsidR="005B75C1" w:rsidRPr="007F61B5" w:rsidRDefault="00B716D6" w:rsidP="007F61B5">
            <w:pPr>
              <w:rPr>
                <w:rFonts w:ascii="Arial" w:hAnsi="Arial" w:cs="Arial"/>
                <w:szCs w:val="20"/>
                <w:highlight w:val="yellow"/>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bl>
    <w:p w14:paraId="121A0941" w14:textId="77777777" w:rsidR="005B75C1" w:rsidRPr="007F61B5" w:rsidRDefault="005B75C1" w:rsidP="007F61B5">
      <w:pPr>
        <w:spacing w:after="0" w:line="240" w:lineRule="auto"/>
        <w:rPr>
          <w:rFonts w:ascii="Arial" w:hAnsi="Arial" w:cs="Arial"/>
          <w:b/>
          <w:sz w:val="28"/>
          <w:szCs w:val="20"/>
          <w:u w:val="single"/>
        </w:rPr>
      </w:pPr>
    </w:p>
    <w:p w14:paraId="11B74DC4" w14:textId="77777777" w:rsidR="00D41E23" w:rsidRPr="007F61B5" w:rsidRDefault="00D41E23" w:rsidP="007F61B5">
      <w:pPr>
        <w:spacing w:after="0" w:line="240" w:lineRule="auto"/>
        <w:rPr>
          <w:rFonts w:ascii="Arial" w:hAnsi="Arial" w:cs="Arial"/>
          <w:b/>
          <w:sz w:val="28"/>
          <w:szCs w:val="20"/>
          <w:u w:val="single"/>
        </w:rPr>
      </w:pPr>
      <w:r w:rsidRPr="007F61B5">
        <w:rPr>
          <w:rFonts w:ascii="Arial" w:hAnsi="Arial" w:cs="Arial"/>
          <w:b/>
          <w:sz w:val="28"/>
          <w:szCs w:val="20"/>
          <w:u w:val="single"/>
        </w:rPr>
        <w:t>Section 1: Study Status</w:t>
      </w:r>
    </w:p>
    <w:p w14:paraId="67EE433C" w14:textId="3E305C27" w:rsidR="00D41E23" w:rsidRPr="007F61B5" w:rsidRDefault="00D41E23" w:rsidP="007F61B5">
      <w:pPr>
        <w:pStyle w:val="ListParagraph"/>
        <w:numPr>
          <w:ilvl w:val="0"/>
          <w:numId w:val="1"/>
        </w:numPr>
        <w:spacing w:after="0" w:line="240" w:lineRule="auto"/>
        <w:rPr>
          <w:rFonts w:ascii="Arial" w:hAnsi="Arial" w:cs="Arial"/>
          <w:szCs w:val="20"/>
        </w:rPr>
      </w:pPr>
      <w:r w:rsidRPr="007F61B5">
        <w:rPr>
          <w:rFonts w:ascii="Arial" w:hAnsi="Arial" w:cs="Arial"/>
          <w:szCs w:val="20"/>
        </w:rPr>
        <w:t xml:space="preserve">Check </w:t>
      </w:r>
      <w:r w:rsidR="002418E5" w:rsidRPr="007F61B5">
        <w:rPr>
          <w:rFonts w:ascii="Arial" w:hAnsi="Arial" w:cs="Arial"/>
          <w:szCs w:val="20"/>
        </w:rPr>
        <w:t xml:space="preserve">the </w:t>
      </w:r>
      <w:r w:rsidRPr="007F61B5">
        <w:rPr>
          <w:rFonts w:ascii="Arial" w:hAnsi="Arial" w:cs="Arial"/>
          <w:szCs w:val="20"/>
        </w:rPr>
        <w:t>current status of the study</w:t>
      </w:r>
      <w:r w:rsidR="00374C38" w:rsidRPr="007F61B5">
        <w:rPr>
          <w:rFonts w:ascii="Arial" w:hAnsi="Arial" w:cs="Arial"/>
          <w:szCs w:val="20"/>
        </w:rPr>
        <w:t xml:space="preserve"> at your site</w:t>
      </w:r>
      <w:r w:rsidR="00BE48CD" w:rsidRPr="007F61B5">
        <w:rPr>
          <w:rFonts w:ascii="Arial" w:hAnsi="Arial" w:cs="Arial"/>
          <w:szCs w:val="20"/>
        </w:rPr>
        <w:t xml:space="preserve"> [please select only one option]</w:t>
      </w:r>
      <w:r w:rsidRPr="007F61B5">
        <w:rPr>
          <w:rFonts w:ascii="Arial" w:hAnsi="Arial" w:cs="Arial"/>
          <w:szCs w:val="20"/>
        </w:rPr>
        <w:t>:</w:t>
      </w:r>
    </w:p>
    <w:p w14:paraId="3A963FF2" w14:textId="15CD96D5" w:rsidR="00D41E23" w:rsidRPr="007F61B5" w:rsidRDefault="00B716D6" w:rsidP="007F61B5">
      <w:pPr>
        <w:spacing w:line="240" w:lineRule="auto"/>
        <w:ind w:left="360"/>
        <w:rPr>
          <w:rFonts w:ascii="Arial" w:hAnsi="Arial" w:cs="Arial"/>
          <w:szCs w:val="20"/>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D41E23" w:rsidRPr="007F61B5">
        <w:rPr>
          <w:rFonts w:ascii="Arial" w:hAnsi="Arial" w:cs="Arial"/>
          <w:szCs w:val="20"/>
        </w:rPr>
        <w:t xml:space="preserve">Enrollment has not started </w:t>
      </w:r>
    </w:p>
    <w:p w14:paraId="311FF703" w14:textId="2F2F741C" w:rsidR="00D41E23" w:rsidRPr="007F61B5" w:rsidRDefault="00B716D6" w:rsidP="007F61B5">
      <w:pPr>
        <w:spacing w:line="240" w:lineRule="auto"/>
        <w:ind w:left="360"/>
        <w:rPr>
          <w:rFonts w:ascii="Arial" w:hAnsi="Arial" w:cs="Arial"/>
          <w:szCs w:val="20"/>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D41E23" w:rsidRPr="007F61B5">
        <w:rPr>
          <w:rFonts w:ascii="Arial" w:hAnsi="Arial" w:cs="Arial"/>
          <w:szCs w:val="20"/>
        </w:rPr>
        <w:t>Active enrollment</w:t>
      </w:r>
    </w:p>
    <w:p w14:paraId="32540E99" w14:textId="4A86327C" w:rsidR="00D41E23" w:rsidRPr="007F61B5" w:rsidRDefault="00B716D6" w:rsidP="007F61B5">
      <w:pPr>
        <w:spacing w:line="240" w:lineRule="auto"/>
        <w:ind w:firstLine="360"/>
        <w:rPr>
          <w:rFonts w:ascii="Arial" w:hAnsi="Arial" w:cs="Arial"/>
          <w:szCs w:val="20"/>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2621EC" w:rsidRPr="007F61B5">
        <w:rPr>
          <w:rFonts w:ascii="Arial" w:hAnsi="Arial" w:cs="Arial"/>
          <w:szCs w:val="20"/>
        </w:rPr>
        <w:t>Enrollment closed</w:t>
      </w:r>
    </w:p>
    <w:p w14:paraId="7B1DE910" w14:textId="07B15DDE" w:rsidR="000E0E74" w:rsidRPr="007F61B5" w:rsidRDefault="00B716D6" w:rsidP="007F61B5">
      <w:pPr>
        <w:spacing w:line="240" w:lineRule="auto"/>
        <w:ind w:firstLine="720"/>
        <w:rPr>
          <w:rFonts w:ascii="Arial" w:hAnsi="Arial" w:cs="Arial"/>
          <w:szCs w:val="20"/>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0E0E74" w:rsidRPr="007F61B5">
        <w:rPr>
          <w:rFonts w:ascii="Arial" w:hAnsi="Arial" w:cs="Arial"/>
          <w:sz w:val="20"/>
          <w:szCs w:val="20"/>
        </w:rPr>
        <w:t xml:space="preserve">Participants are receiving </w:t>
      </w:r>
      <w:r w:rsidR="002621EC" w:rsidRPr="007F61B5">
        <w:rPr>
          <w:rFonts w:ascii="Arial" w:hAnsi="Arial" w:cs="Arial"/>
          <w:sz w:val="20"/>
          <w:szCs w:val="20"/>
        </w:rPr>
        <w:t>research-related interventions</w:t>
      </w:r>
    </w:p>
    <w:p w14:paraId="758D00DF" w14:textId="6D44534B" w:rsidR="002621EC" w:rsidRPr="007F61B5" w:rsidRDefault="00B716D6" w:rsidP="007F61B5">
      <w:pPr>
        <w:spacing w:line="240" w:lineRule="auto"/>
        <w:ind w:firstLine="720"/>
        <w:rPr>
          <w:rFonts w:ascii="Arial" w:hAnsi="Arial" w:cs="Arial"/>
          <w:sz w:val="20"/>
          <w:szCs w:val="20"/>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2621EC" w:rsidRPr="007F61B5">
        <w:rPr>
          <w:rFonts w:ascii="Arial" w:hAnsi="Arial" w:cs="Arial"/>
          <w:sz w:val="20"/>
          <w:szCs w:val="20"/>
        </w:rPr>
        <w:t xml:space="preserve">All research-related interventions are completed and the study is open for follow-up only </w:t>
      </w:r>
    </w:p>
    <w:p w14:paraId="0C7CB0B8" w14:textId="22C7804D" w:rsidR="002621EC" w:rsidRPr="007F61B5" w:rsidRDefault="00B716D6" w:rsidP="007F61B5">
      <w:pPr>
        <w:spacing w:line="240" w:lineRule="auto"/>
        <w:ind w:firstLine="720"/>
        <w:rPr>
          <w:rFonts w:ascii="Arial" w:hAnsi="Arial" w:cs="Arial"/>
          <w:sz w:val="20"/>
          <w:szCs w:val="20"/>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2621EC" w:rsidRPr="007F61B5">
        <w:rPr>
          <w:rFonts w:ascii="Arial" w:hAnsi="Arial" w:cs="Arial"/>
          <w:sz w:val="20"/>
          <w:szCs w:val="20"/>
        </w:rPr>
        <w:t xml:space="preserve">Research activities are limited to data analysis only </w:t>
      </w:r>
    </w:p>
    <w:p w14:paraId="56A0D59A" w14:textId="03A63853" w:rsidR="002418E5" w:rsidRPr="007F61B5" w:rsidRDefault="00B716D6" w:rsidP="007F61B5">
      <w:pPr>
        <w:spacing w:line="240" w:lineRule="auto"/>
        <w:rPr>
          <w:rFonts w:ascii="Arial" w:hAnsi="Arial" w:cs="Arial"/>
          <w:szCs w:val="20"/>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Pr="007F61B5">
        <w:rPr>
          <w:rFonts w:ascii="Arial" w:hAnsi="Arial" w:cs="Arial"/>
          <w:sz w:val="20"/>
          <w:szCs w:val="20"/>
        </w:rPr>
        <w:t xml:space="preserve"> </w:t>
      </w:r>
      <w:r w:rsidR="002D39D5" w:rsidRPr="007F61B5">
        <w:rPr>
          <w:rFonts w:ascii="Arial" w:hAnsi="Arial" w:cs="Arial"/>
          <w:szCs w:val="20"/>
        </w:rPr>
        <w:t xml:space="preserve">My site is no longer engaged in human </w:t>
      </w:r>
      <w:proofErr w:type="gramStart"/>
      <w:r w:rsidR="002D39D5" w:rsidRPr="007F61B5">
        <w:rPr>
          <w:rFonts w:ascii="Arial" w:hAnsi="Arial" w:cs="Arial"/>
          <w:szCs w:val="20"/>
        </w:rPr>
        <w:t>subjects</w:t>
      </w:r>
      <w:proofErr w:type="gramEnd"/>
      <w:r w:rsidR="002D39D5" w:rsidRPr="007F61B5">
        <w:rPr>
          <w:rFonts w:ascii="Arial" w:hAnsi="Arial" w:cs="Arial"/>
          <w:szCs w:val="20"/>
        </w:rPr>
        <w:t xml:space="preserve"> research</w:t>
      </w:r>
    </w:p>
    <w:p w14:paraId="6160B859" w14:textId="77777777" w:rsidR="007F61B5" w:rsidRDefault="007F61B5" w:rsidP="007F61B5">
      <w:pPr>
        <w:spacing w:after="0" w:line="240" w:lineRule="auto"/>
        <w:rPr>
          <w:rFonts w:ascii="Arial" w:hAnsi="Arial" w:cs="Arial"/>
          <w:b/>
          <w:sz w:val="28"/>
          <w:szCs w:val="20"/>
          <w:u w:val="single"/>
        </w:rPr>
      </w:pPr>
    </w:p>
    <w:p w14:paraId="079E7530" w14:textId="5B06622C" w:rsidR="00D41E23" w:rsidRPr="007F61B5" w:rsidRDefault="00D41E23" w:rsidP="007F61B5">
      <w:pPr>
        <w:spacing w:after="0" w:line="240" w:lineRule="auto"/>
        <w:rPr>
          <w:rFonts w:ascii="Arial" w:hAnsi="Arial" w:cs="Arial"/>
          <w:b/>
          <w:sz w:val="28"/>
          <w:szCs w:val="20"/>
          <w:u w:val="single"/>
        </w:rPr>
      </w:pPr>
      <w:r w:rsidRPr="007F61B5">
        <w:rPr>
          <w:rFonts w:ascii="Arial" w:hAnsi="Arial" w:cs="Arial"/>
          <w:b/>
          <w:sz w:val="28"/>
          <w:szCs w:val="20"/>
          <w:u w:val="single"/>
        </w:rPr>
        <w:t>Section 2: Renewal Summary</w:t>
      </w:r>
    </w:p>
    <w:p w14:paraId="3FE8469F" w14:textId="45A60CDC" w:rsidR="005267A4" w:rsidRPr="007F61B5" w:rsidRDefault="00D41E23" w:rsidP="007F61B5">
      <w:pPr>
        <w:pStyle w:val="ListParagraph"/>
        <w:numPr>
          <w:ilvl w:val="0"/>
          <w:numId w:val="3"/>
        </w:numPr>
        <w:spacing w:before="240" w:after="0" w:line="240" w:lineRule="auto"/>
        <w:rPr>
          <w:rFonts w:ascii="Arial" w:hAnsi="Arial" w:cs="Arial"/>
          <w:szCs w:val="20"/>
        </w:rPr>
      </w:pPr>
      <w:r w:rsidRPr="007F61B5">
        <w:rPr>
          <w:rFonts w:ascii="Arial" w:hAnsi="Arial" w:cs="Arial"/>
          <w:szCs w:val="20"/>
        </w:rPr>
        <w:t xml:space="preserve">Provide a detailed progress report of the study </w:t>
      </w:r>
      <w:r w:rsidR="00374C38" w:rsidRPr="007F61B5">
        <w:rPr>
          <w:rFonts w:ascii="Arial" w:hAnsi="Arial" w:cs="Arial"/>
          <w:szCs w:val="20"/>
        </w:rPr>
        <w:t xml:space="preserve">at your site </w:t>
      </w:r>
      <w:r w:rsidRPr="007F61B5">
        <w:rPr>
          <w:rFonts w:ascii="Arial" w:hAnsi="Arial" w:cs="Arial"/>
          <w:szCs w:val="20"/>
        </w:rPr>
        <w:t>during the last approval period</w:t>
      </w:r>
      <w:r w:rsidR="00016176" w:rsidRPr="007F61B5">
        <w:rPr>
          <w:rFonts w:ascii="Arial" w:hAnsi="Arial" w:cs="Arial"/>
          <w:szCs w:val="20"/>
        </w:rPr>
        <w:t>:</w:t>
      </w:r>
    </w:p>
    <w:p w14:paraId="0E483BB4" w14:textId="7454D057" w:rsidR="00016176" w:rsidRPr="007F61B5" w:rsidRDefault="00B716D6" w:rsidP="007F61B5">
      <w:pPr>
        <w:pStyle w:val="ListParagraph"/>
        <w:spacing w:after="0" w:line="240" w:lineRule="auto"/>
        <w:ind w:left="360"/>
        <w:rPr>
          <w:rFonts w:ascii="Arial" w:hAnsi="Arial" w:cs="Arial"/>
          <w:szCs w:val="20"/>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p w14:paraId="2B11D0E5" w14:textId="713E2788" w:rsidR="0059069F" w:rsidRPr="007F61B5" w:rsidRDefault="0059069F" w:rsidP="007F61B5">
      <w:pPr>
        <w:spacing w:after="0" w:line="240" w:lineRule="auto"/>
        <w:rPr>
          <w:rFonts w:ascii="Arial" w:hAnsi="Arial" w:cs="Arial"/>
          <w:szCs w:val="20"/>
        </w:rPr>
      </w:pPr>
    </w:p>
    <w:p w14:paraId="5AD3F587" w14:textId="7DA2C153" w:rsidR="00EB0B7E" w:rsidRPr="007F61B5" w:rsidRDefault="00EB0B7E" w:rsidP="007F61B5">
      <w:pPr>
        <w:spacing w:after="0" w:line="240" w:lineRule="auto"/>
        <w:rPr>
          <w:rFonts w:ascii="Arial" w:hAnsi="Arial" w:cs="Arial"/>
          <w:b/>
          <w:sz w:val="28"/>
          <w:szCs w:val="20"/>
          <w:u w:val="single"/>
        </w:rPr>
      </w:pPr>
      <w:r w:rsidRPr="007F61B5">
        <w:rPr>
          <w:rFonts w:ascii="Arial" w:hAnsi="Arial" w:cs="Arial"/>
          <w:b/>
          <w:sz w:val="28"/>
          <w:szCs w:val="20"/>
          <w:u w:val="single"/>
        </w:rPr>
        <w:t xml:space="preserve">Section 3: Site Enrollment Information </w:t>
      </w:r>
    </w:p>
    <w:p w14:paraId="2CAC3D20" w14:textId="217A6B95" w:rsidR="0054452B" w:rsidRPr="007F61B5" w:rsidRDefault="00A776D5" w:rsidP="007F61B5">
      <w:pPr>
        <w:pStyle w:val="ListParagraph"/>
        <w:numPr>
          <w:ilvl w:val="0"/>
          <w:numId w:val="5"/>
        </w:numPr>
        <w:spacing w:before="240" w:after="0" w:line="240" w:lineRule="auto"/>
        <w:rPr>
          <w:rFonts w:ascii="Arial" w:hAnsi="Arial" w:cs="Arial"/>
        </w:rPr>
      </w:pPr>
      <w:r w:rsidRPr="007F61B5">
        <w:rPr>
          <w:rFonts w:ascii="Arial" w:hAnsi="Arial" w:cs="Arial"/>
        </w:rPr>
        <w:t>Explain whether recruitment is on target at your site and, i</w:t>
      </w:r>
      <w:r w:rsidR="008B51EC" w:rsidRPr="007F61B5">
        <w:rPr>
          <w:rFonts w:ascii="Arial" w:hAnsi="Arial" w:cs="Arial"/>
        </w:rPr>
        <w:t>f not, the plan to reach target.</w:t>
      </w:r>
    </w:p>
    <w:p w14:paraId="7E235EBC" w14:textId="74C9941C" w:rsidR="006B4E2E" w:rsidRPr="007F61B5" w:rsidRDefault="00B716D6" w:rsidP="007F61B5">
      <w:pPr>
        <w:pStyle w:val="ListParagraph"/>
        <w:spacing w:after="0" w:line="240" w:lineRule="auto"/>
        <w:ind w:left="360"/>
        <w:rPr>
          <w:rFonts w:ascii="Arial" w:hAnsi="Arial" w:cs="Arial"/>
          <w:u w:val="single"/>
        </w:rPr>
      </w:pPr>
      <w:r w:rsidRPr="007F61B5">
        <w:rPr>
          <w:rFonts w:ascii="Arial" w:hAnsi="Arial" w:cs="Arial"/>
          <w:b/>
          <w:u w:val="single"/>
        </w:rPr>
        <w:fldChar w:fldCharType="begin">
          <w:ffData>
            <w:name w:val="Text1"/>
            <w:enabled/>
            <w:calcOnExit w:val="0"/>
            <w:textInput/>
          </w:ffData>
        </w:fldChar>
      </w:r>
      <w:r w:rsidRPr="007F61B5">
        <w:rPr>
          <w:rFonts w:ascii="Arial" w:hAnsi="Arial" w:cs="Arial"/>
          <w:b/>
          <w:u w:val="single"/>
        </w:rPr>
        <w:instrText xml:space="preserve"> FORMTEXT </w:instrText>
      </w:r>
      <w:r w:rsidRPr="007F61B5">
        <w:rPr>
          <w:rFonts w:ascii="Arial" w:hAnsi="Arial" w:cs="Arial"/>
          <w:b/>
          <w:u w:val="single"/>
        </w:rPr>
      </w:r>
      <w:r w:rsidRPr="007F61B5">
        <w:rPr>
          <w:rFonts w:ascii="Arial" w:hAnsi="Arial" w:cs="Arial"/>
          <w:b/>
          <w:u w:val="single"/>
        </w:rPr>
        <w:fldChar w:fldCharType="separate"/>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fldChar w:fldCharType="end"/>
      </w:r>
    </w:p>
    <w:p w14:paraId="7BC6C884" w14:textId="77777777" w:rsidR="006B4E2E" w:rsidRPr="007F61B5" w:rsidRDefault="006B4E2E" w:rsidP="007F61B5">
      <w:pPr>
        <w:pStyle w:val="ListParagraph"/>
        <w:spacing w:after="0" w:line="240" w:lineRule="auto"/>
        <w:ind w:left="360"/>
        <w:rPr>
          <w:rFonts w:ascii="Arial" w:hAnsi="Arial" w:cs="Arial"/>
        </w:rPr>
      </w:pPr>
    </w:p>
    <w:p w14:paraId="2EC9ADF0" w14:textId="6E3893A7" w:rsidR="00D52695" w:rsidRPr="007F61B5" w:rsidRDefault="00650F30" w:rsidP="007F61B5">
      <w:pPr>
        <w:pStyle w:val="ListParagraph"/>
        <w:numPr>
          <w:ilvl w:val="0"/>
          <w:numId w:val="5"/>
        </w:numPr>
        <w:spacing w:after="0" w:line="240" w:lineRule="auto"/>
        <w:rPr>
          <w:rFonts w:ascii="Arial" w:hAnsi="Arial" w:cs="Arial"/>
          <w:b/>
          <w:sz w:val="28"/>
          <w:szCs w:val="20"/>
          <w:u w:val="single"/>
        </w:rPr>
      </w:pPr>
      <w:r w:rsidRPr="007F61B5">
        <w:rPr>
          <w:rFonts w:ascii="Arial" w:hAnsi="Arial" w:cs="Arial"/>
        </w:rPr>
        <w:t>If your protocol involves any approved method of obtaining informed consent (e.g. written consent, verbal consent, consent by voluntary completion of a survey), complete the following enrollment summary to provide the total number of enrolled subjects (individuals who provided consent, including those who did not complete study participation for any reason such as ineligibility, loss-to-follow-up, withdrawal).</w:t>
      </w:r>
      <w:r w:rsidR="00B716D6" w:rsidRPr="007F61B5">
        <w:rPr>
          <w:rFonts w:ascii="Arial" w:hAnsi="Arial" w:cs="Arial"/>
        </w:rPr>
        <w:t xml:space="preserve"> </w:t>
      </w:r>
      <w:r w:rsidR="00B716D6" w:rsidRPr="007F61B5">
        <w:rPr>
          <w:rFonts w:ascii="Arial" w:hAnsi="Arial" w:cs="Arial"/>
          <w:b/>
          <w:u w:val="single"/>
        </w:rPr>
        <w:fldChar w:fldCharType="begin">
          <w:ffData>
            <w:name w:val="Text1"/>
            <w:enabled/>
            <w:calcOnExit w:val="0"/>
            <w:textInput/>
          </w:ffData>
        </w:fldChar>
      </w:r>
      <w:r w:rsidR="00B716D6" w:rsidRPr="007F61B5">
        <w:rPr>
          <w:rFonts w:ascii="Arial" w:hAnsi="Arial" w:cs="Arial"/>
          <w:b/>
          <w:u w:val="single"/>
        </w:rPr>
        <w:instrText xml:space="preserve"> FORMTEXT </w:instrText>
      </w:r>
      <w:r w:rsidR="00B716D6" w:rsidRPr="007F61B5">
        <w:rPr>
          <w:rFonts w:ascii="Arial" w:hAnsi="Arial" w:cs="Arial"/>
          <w:b/>
          <w:u w:val="single"/>
        </w:rPr>
      </w:r>
      <w:r w:rsidR="00B716D6" w:rsidRPr="007F61B5">
        <w:rPr>
          <w:rFonts w:ascii="Arial" w:hAnsi="Arial" w:cs="Arial"/>
          <w:b/>
          <w:u w:val="single"/>
        </w:rPr>
        <w:fldChar w:fldCharType="separate"/>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fldChar w:fldCharType="end"/>
      </w:r>
    </w:p>
    <w:p w14:paraId="4CB57871" w14:textId="77777777" w:rsidR="006B4E2E" w:rsidRDefault="006B4E2E" w:rsidP="007F61B5">
      <w:pPr>
        <w:pStyle w:val="ListParagraph"/>
        <w:spacing w:after="0" w:line="240" w:lineRule="auto"/>
        <w:rPr>
          <w:rFonts w:ascii="Arial" w:hAnsi="Arial" w:cs="Arial"/>
          <w:b/>
          <w:sz w:val="28"/>
          <w:szCs w:val="20"/>
          <w:u w:val="single"/>
        </w:rPr>
      </w:pPr>
    </w:p>
    <w:p w14:paraId="24D7A456" w14:textId="77777777" w:rsidR="007F61B5" w:rsidRPr="007F61B5" w:rsidRDefault="007F61B5" w:rsidP="007F61B5">
      <w:pPr>
        <w:pStyle w:val="ListParagraph"/>
        <w:spacing w:after="0" w:line="240" w:lineRule="auto"/>
        <w:rPr>
          <w:rFonts w:ascii="Arial" w:hAnsi="Arial" w:cs="Arial"/>
          <w:b/>
          <w:sz w:val="28"/>
          <w:szCs w:val="20"/>
          <w:u w:val="single"/>
        </w:rPr>
      </w:pPr>
    </w:p>
    <w:p w14:paraId="6D14A972" w14:textId="77777777" w:rsidR="006B4E2E" w:rsidRPr="007F61B5" w:rsidRDefault="006B4E2E" w:rsidP="007F61B5">
      <w:pPr>
        <w:pStyle w:val="ListParagraph"/>
        <w:spacing w:after="0" w:line="240" w:lineRule="auto"/>
        <w:ind w:left="360"/>
        <w:rPr>
          <w:rFonts w:ascii="Arial" w:hAnsi="Arial" w:cs="Arial"/>
          <w:b/>
          <w:sz w:val="28"/>
          <w:szCs w:val="20"/>
          <w:u w:val="single"/>
        </w:rPr>
      </w:pPr>
    </w:p>
    <w:tbl>
      <w:tblPr>
        <w:tblW w:w="500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02"/>
        <w:gridCol w:w="1846"/>
      </w:tblGrid>
      <w:tr w:rsidR="00806681" w:rsidRPr="007F61B5" w14:paraId="3B373305" w14:textId="77777777" w:rsidTr="006B4E2E">
        <w:trPr>
          <w:tblCellSpacing w:w="7" w:type="dxa"/>
          <w:jc w:val="center"/>
        </w:trPr>
        <w:tc>
          <w:tcPr>
            <w:tcW w:w="4986" w:type="pct"/>
            <w:gridSpan w:val="2"/>
            <w:tcBorders>
              <w:top w:val="outset" w:sz="6" w:space="0" w:color="auto"/>
              <w:left w:val="outset" w:sz="6" w:space="0" w:color="auto"/>
              <w:bottom w:val="outset" w:sz="6" w:space="0" w:color="auto"/>
              <w:right w:val="outset" w:sz="6" w:space="0" w:color="auto"/>
            </w:tcBorders>
            <w:shd w:val="clear" w:color="auto" w:fill="E6E6E6"/>
            <w:vAlign w:val="center"/>
            <w:hideMark/>
          </w:tcPr>
          <w:p w14:paraId="054B7795" w14:textId="3D272600" w:rsidR="00806681" w:rsidRPr="007F61B5" w:rsidRDefault="00806681" w:rsidP="007F61B5">
            <w:pPr>
              <w:spacing w:after="0" w:line="240" w:lineRule="auto"/>
              <w:jc w:val="center"/>
              <w:rPr>
                <w:rFonts w:ascii="Arial" w:eastAsia="Times New Roman" w:hAnsi="Arial" w:cs="Arial"/>
                <w:b/>
                <w:bCs/>
                <w:sz w:val="24"/>
                <w:szCs w:val="24"/>
              </w:rPr>
            </w:pPr>
            <w:r w:rsidRPr="007F61B5">
              <w:rPr>
                <w:rFonts w:ascii="Arial" w:eastAsia="Times New Roman" w:hAnsi="Arial" w:cs="Arial"/>
                <w:b/>
                <w:bCs/>
                <w:sz w:val="24"/>
                <w:szCs w:val="24"/>
              </w:rPr>
              <w:lastRenderedPageBreak/>
              <w:t># OF SUBJECTS WHO PROVIDED CONSENT</w:t>
            </w:r>
          </w:p>
        </w:tc>
      </w:tr>
      <w:tr w:rsidR="00806681" w:rsidRPr="007F61B5" w14:paraId="7A6F0F7D"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BE1EFA" w14:textId="1450FC2B" w:rsidR="00806681" w:rsidRPr="007F61B5" w:rsidRDefault="00806681" w:rsidP="007F61B5">
            <w:pPr>
              <w:pStyle w:val="ListParagraph"/>
              <w:numPr>
                <w:ilvl w:val="0"/>
                <w:numId w:val="23"/>
              </w:numPr>
              <w:spacing w:after="0" w:line="240" w:lineRule="auto"/>
              <w:rPr>
                <w:rFonts w:ascii="Arial" w:eastAsia="Times New Roman" w:hAnsi="Arial" w:cs="Arial"/>
                <w:b/>
                <w:bCs/>
              </w:rPr>
            </w:pPr>
            <w:r w:rsidRPr="007F61B5">
              <w:rPr>
                <w:rFonts w:ascii="Arial" w:eastAsia="Times New Roman" w:hAnsi="Arial" w:cs="Arial"/>
                <w:b/>
                <w:bCs/>
              </w:rPr>
              <w:t xml:space="preserve">Total number enrolled since last IRB review. </w:t>
            </w:r>
          </w:p>
          <w:p w14:paraId="4FAD20E1" w14:textId="5767DADD" w:rsidR="00806681" w:rsidRPr="007F61B5" w:rsidRDefault="00806681" w:rsidP="007F61B5">
            <w:pPr>
              <w:spacing w:after="0" w:line="240" w:lineRule="auto"/>
              <w:ind w:left="360"/>
              <w:rPr>
                <w:rFonts w:ascii="Arial" w:eastAsia="Times New Roman" w:hAnsi="Arial" w:cs="Arial"/>
                <w:i/>
                <w:sz w:val="20"/>
                <w:szCs w:val="20"/>
              </w:rPr>
            </w:pPr>
            <w:r w:rsidRPr="007F61B5">
              <w:rPr>
                <w:rFonts w:ascii="Arial" w:eastAsia="Times New Roman" w:hAnsi="Arial" w:cs="Arial"/>
                <w:i/>
                <w:sz w:val="20"/>
                <w:szCs w:val="20"/>
              </w:rPr>
              <w:t>Signed a consent form, gave oral consent or were studied under a waiver of consent.  This includes all screen failures and participants lost to follow-up, if applicable.</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D33E51" w14:textId="0B856F13" w:rsidR="00806681" w:rsidRPr="007F61B5" w:rsidRDefault="00806681" w:rsidP="007F61B5">
            <w:pPr>
              <w:spacing w:after="0" w:line="240" w:lineRule="auto"/>
              <w:rPr>
                <w:rFonts w:ascii="Arial" w:eastAsia="Times New Roman" w:hAnsi="Arial" w:cs="Arial"/>
                <w:sz w:val="24"/>
                <w:szCs w:val="24"/>
              </w:rPr>
            </w:pPr>
            <w:proofErr w:type="spellStart"/>
            <w:r w:rsidRPr="007F61B5">
              <w:rPr>
                <w:rFonts w:ascii="Arial" w:eastAsia="Times New Roman" w:hAnsi="Arial" w:cs="Arial"/>
                <w:b/>
                <w:bCs/>
                <w:sz w:val="24"/>
                <w:szCs w:val="24"/>
              </w:rPr>
              <w:t>i</w:t>
            </w:r>
            <w:proofErr w:type="spellEnd"/>
            <w:r w:rsidRPr="007F61B5">
              <w:rPr>
                <w:rFonts w:ascii="Arial" w:eastAsia="Times New Roman" w:hAnsi="Arial" w:cs="Arial"/>
                <w:b/>
                <w:bCs/>
                <w:sz w:val="24"/>
                <w:szCs w:val="24"/>
              </w:rPr>
              <w:t>.</w:t>
            </w:r>
            <w:r w:rsidR="006B4E2E" w:rsidRPr="007F61B5">
              <w:rPr>
                <w:rFonts w:ascii="Arial" w:eastAsia="Times New Roman" w:hAnsi="Arial" w:cs="Arial"/>
                <w:sz w:val="24"/>
                <w:szCs w:val="24"/>
              </w:rPr>
              <w:t> </w:t>
            </w:r>
            <w:r w:rsidR="00B716D6" w:rsidRPr="007F61B5">
              <w:rPr>
                <w:rFonts w:ascii="Arial" w:hAnsi="Arial" w:cs="Arial"/>
                <w:b/>
              </w:rPr>
              <w:fldChar w:fldCharType="begin">
                <w:ffData>
                  <w:name w:val="Text1"/>
                  <w:enabled/>
                  <w:calcOnExit w:val="0"/>
                  <w:textInput/>
                </w:ffData>
              </w:fldChar>
            </w:r>
            <w:r w:rsidR="00B716D6" w:rsidRPr="007F61B5">
              <w:rPr>
                <w:rFonts w:ascii="Arial" w:hAnsi="Arial" w:cs="Arial"/>
                <w:b/>
              </w:rPr>
              <w:instrText xml:space="preserve"> FORMTEXT </w:instrText>
            </w:r>
            <w:r w:rsidR="00B716D6" w:rsidRPr="007F61B5">
              <w:rPr>
                <w:rFonts w:ascii="Arial" w:hAnsi="Arial" w:cs="Arial"/>
                <w:b/>
              </w:rPr>
            </w:r>
            <w:r w:rsidR="00B716D6" w:rsidRPr="007F61B5">
              <w:rPr>
                <w:rFonts w:ascii="Arial" w:hAnsi="Arial" w:cs="Arial"/>
                <w:b/>
              </w:rPr>
              <w:fldChar w:fldCharType="separate"/>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fldChar w:fldCharType="end"/>
            </w:r>
          </w:p>
        </w:tc>
      </w:tr>
      <w:tr w:rsidR="00806681" w:rsidRPr="007F61B5" w14:paraId="6D66B9F4"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B215F7" w14:textId="43EDF7AB" w:rsidR="00806681" w:rsidRPr="007F61B5" w:rsidRDefault="006B4E2E" w:rsidP="007F61B5">
            <w:pPr>
              <w:spacing w:after="0" w:line="240" w:lineRule="auto"/>
              <w:rPr>
                <w:rFonts w:ascii="Arial" w:eastAsia="Times New Roman" w:hAnsi="Arial" w:cs="Arial"/>
                <w:sz w:val="24"/>
                <w:szCs w:val="24"/>
              </w:rPr>
            </w:pPr>
            <w:r w:rsidRPr="007F61B5">
              <w:rPr>
                <w:rFonts w:ascii="Arial" w:eastAsia="Times New Roman" w:hAnsi="Arial" w:cs="Arial"/>
                <w:bCs/>
              </w:rPr>
              <w:t>2</w:t>
            </w:r>
            <w:r w:rsidR="00806681" w:rsidRPr="007F61B5">
              <w:rPr>
                <w:rFonts w:ascii="Arial" w:eastAsia="Times New Roman" w:hAnsi="Arial" w:cs="Arial"/>
                <w:bCs/>
              </w:rPr>
              <w:t>.</w:t>
            </w:r>
            <w:r w:rsidR="00806681" w:rsidRPr="007F61B5">
              <w:rPr>
                <w:rFonts w:ascii="Arial" w:eastAsia="Times New Roman" w:hAnsi="Arial" w:cs="Arial"/>
                <w:b/>
                <w:bCs/>
              </w:rPr>
              <w:t xml:space="preserve"> Total number enrolled to date.</w:t>
            </w:r>
            <w:r w:rsidR="00806681" w:rsidRPr="007F61B5">
              <w:rPr>
                <w:rFonts w:ascii="Arial" w:eastAsia="Times New Roman" w:hAnsi="Arial" w:cs="Arial"/>
                <w:b/>
                <w:bCs/>
                <w:sz w:val="24"/>
                <w:szCs w:val="24"/>
              </w:rPr>
              <w:br/>
            </w:r>
            <w:r w:rsidR="00806681" w:rsidRPr="007F61B5">
              <w:rPr>
                <w:rFonts w:ascii="Arial" w:eastAsia="Times New Roman" w:hAnsi="Arial" w:cs="Arial"/>
                <w:sz w:val="24"/>
                <w:szCs w:val="24"/>
              </w:rPr>
              <w:t>    </w:t>
            </w:r>
            <w:r w:rsidR="00806681" w:rsidRPr="007F61B5">
              <w:rPr>
                <w:rFonts w:ascii="Arial" w:eastAsia="Times New Roman" w:hAnsi="Arial" w:cs="Arial"/>
                <w:i/>
                <w:iCs/>
                <w:sz w:val="20"/>
                <w:szCs w:val="20"/>
              </w:rPr>
              <w:t xml:space="preserve">Please break down this total for </w:t>
            </w:r>
            <w:r w:rsidR="00806681" w:rsidRPr="007F61B5">
              <w:rPr>
                <w:rFonts w:ascii="Arial" w:eastAsia="Times New Roman" w:hAnsi="Arial" w:cs="Arial"/>
                <w:b/>
                <w:i/>
                <w:iCs/>
                <w:sz w:val="20"/>
                <w:szCs w:val="20"/>
              </w:rPr>
              <w:t>SITE</w:t>
            </w:r>
            <w:r w:rsidR="00806681" w:rsidRPr="007F61B5">
              <w:rPr>
                <w:rFonts w:ascii="Arial" w:eastAsia="Times New Roman" w:hAnsi="Arial" w:cs="Arial"/>
                <w:i/>
                <w:iCs/>
                <w:sz w:val="20"/>
                <w:szCs w:val="20"/>
              </w:rPr>
              <w:t xml:space="preserve"> subjects as follows:</w:t>
            </w:r>
            <w:r w:rsidR="00806681" w:rsidRPr="007F61B5">
              <w:rPr>
                <w:rFonts w:ascii="Arial" w:eastAsia="Times New Roman" w:hAnsi="Arial" w:cs="Arial"/>
                <w:i/>
                <w:iCs/>
                <w:sz w:val="20"/>
                <w:szCs w:val="20"/>
              </w:rPr>
              <w:br/>
              <w:t>    items </w:t>
            </w:r>
            <w:r w:rsidR="00806681" w:rsidRPr="007F61B5">
              <w:rPr>
                <w:rFonts w:ascii="Arial" w:eastAsia="Times New Roman" w:hAnsi="Arial" w:cs="Arial"/>
                <w:b/>
                <w:bCs/>
                <w:i/>
                <w:iCs/>
                <w:sz w:val="20"/>
                <w:szCs w:val="20"/>
              </w:rPr>
              <w:t>a - h</w:t>
            </w:r>
            <w:r w:rsidR="00806681" w:rsidRPr="007F61B5">
              <w:rPr>
                <w:rFonts w:ascii="Arial" w:eastAsia="Times New Roman" w:hAnsi="Arial" w:cs="Arial"/>
                <w:i/>
                <w:iCs/>
                <w:sz w:val="20"/>
                <w:szCs w:val="20"/>
              </w:rPr>
              <w:t> below should equal total enrollment to date.</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8015941" w14:textId="1902D3B1" w:rsidR="00806681" w:rsidRPr="007F61B5" w:rsidRDefault="00806681" w:rsidP="007F61B5">
            <w:pPr>
              <w:spacing w:after="0" w:line="240" w:lineRule="auto"/>
              <w:rPr>
                <w:rFonts w:ascii="Arial" w:eastAsia="Times New Roman" w:hAnsi="Arial" w:cs="Arial"/>
                <w:sz w:val="24"/>
                <w:szCs w:val="24"/>
              </w:rPr>
            </w:pPr>
            <w:proofErr w:type="spellStart"/>
            <w:r w:rsidRPr="007F61B5">
              <w:rPr>
                <w:rFonts w:ascii="Arial" w:eastAsia="Times New Roman" w:hAnsi="Arial" w:cs="Arial"/>
                <w:b/>
                <w:bCs/>
                <w:sz w:val="24"/>
                <w:szCs w:val="24"/>
              </w:rPr>
              <w:t>i</w:t>
            </w:r>
            <w:proofErr w:type="spellEnd"/>
            <w:r w:rsidRPr="007F61B5">
              <w:rPr>
                <w:rFonts w:ascii="Arial" w:eastAsia="Times New Roman" w:hAnsi="Arial" w:cs="Arial"/>
                <w:b/>
                <w:bCs/>
                <w:sz w:val="24"/>
                <w:szCs w:val="24"/>
              </w:rPr>
              <w:t>.</w:t>
            </w:r>
            <w:r w:rsidR="006B4E2E" w:rsidRPr="007F61B5">
              <w:rPr>
                <w:rFonts w:ascii="Arial" w:eastAsia="Times New Roman" w:hAnsi="Arial" w:cs="Arial"/>
                <w:sz w:val="24"/>
                <w:szCs w:val="24"/>
              </w:rPr>
              <w:t> </w:t>
            </w:r>
            <w:r w:rsidR="00B716D6" w:rsidRPr="007F61B5">
              <w:rPr>
                <w:rFonts w:ascii="Arial" w:hAnsi="Arial" w:cs="Arial"/>
                <w:b/>
              </w:rPr>
              <w:fldChar w:fldCharType="begin">
                <w:ffData>
                  <w:name w:val="Text1"/>
                  <w:enabled/>
                  <w:calcOnExit w:val="0"/>
                  <w:textInput/>
                </w:ffData>
              </w:fldChar>
            </w:r>
            <w:r w:rsidR="00B716D6" w:rsidRPr="007F61B5">
              <w:rPr>
                <w:rFonts w:ascii="Arial" w:hAnsi="Arial" w:cs="Arial"/>
                <w:b/>
              </w:rPr>
              <w:instrText xml:space="preserve"> FORMTEXT </w:instrText>
            </w:r>
            <w:r w:rsidR="00B716D6" w:rsidRPr="007F61B5">
              <w:rPr>
                <w:rFonts w:ascii="Arial" w:hAnsi="Arial" w:cs="Arial"/>
                <w:b/>
              </w:rPr>
            </w:r>
            <w:r w:rsidR="00B716D6" w:rsidRPr="007F61B5">
              <w:rPr>
                <w:rFonts w:ascii="Arial" w:hAnsi="Arial" w:cs="Arial"/>
                <w:b/>
              </w:rPr>
              <w:fldChar w:fldCharType="separate"/>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fldChar w:fldCharType="end"/>
            </w:r>
          </w:p>
        </w:tc>
      </w:tr>
      <w:tr w:rsidR="00806681" w:rsidRPr="007F61B5" w14:paraId="464B3795"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8F8BF7A" w14:textId="77777777"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sz w:val="24"/>
                <w:szCs w:val="24"/>
              </w:rPr>
              <w:t>   </w:t>
            </w:r>
            <w:r w:rsidRPr="007F61B5">
              <w:rPr>
                <w:rFonts w:ascii="Arial" w:eastAsia="Times New Roman" w:hAnsi="Arial" w:cs="Arial"/>
                <w:b/>
                <w:bCs/>
                <w:sz w:val="24"/>
                <w:szCs w:val="24"/>
              </w:rPr>
              <w:t>a.</w:t>
            </w:r>
            <w:r w:rsidRPr="007F61B5">
              <w:rPr>
                <w:rFonts w:ascii="Arial" w:eastAsia="Times New Roman" w:hAnsi="Arial" w:cs="Arial"/>
                <w:sz w:val="24"/>
                <w:szCs w:val="24"/>
              </w:rPr>
              <w:t> Subjects deemed ineligible (after screening)</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9D66C23" w14:textId="1C7FF216" w:rsidR="00806681" w:rsidRPr="007F61B5" w:rsidRDefault="00B716D6" w:rsidP="007F61B5">
            <w:pPr>
              <w:spacing w:after="0" w:line="240" w:lineRule="auto"/>
              <w:rPr>
                <w:rFonts w:ascii="Arial" w:eastAsia="Times New Roman" w:hAnsi="Arial" w:cs="Arial"/>
                <w:sz w:val="24"/>
                <w:szCs w:val="24"/>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806681" w:rsidRPr="007F61B5" w14:paraId="4331A5A9"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039AD" w14:textId="77777777"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sz w:val="24"/>
                <w:szCs w:val="24"/>
              </w:rPr>
              <w:t>   </w:t>
            </w:r>
            <w:r w:rsidRPr="007F61B5">
              <w:rPr>
                <w:rFonts w:ascii="Arial" w:eastAsia="Times New Roman" w:hAnsi="Arial" w:cs="Arial"/>
                <w:b/>
                <w:bCs/>
                <w:sz w:val="24"/>
                <w:szCs w:val="24"/>
              </w:rPr>
              <w:t>b.</w:t>
            </w:r>
            <w:r w:rsidRPr="007F61B5">
              <w:rPr>
                <w:rFonts w:ascii="Arial" w:eastAsia="Times New Roman" w:hAnsi="Arial" w:cs="Arial"/>
                <w:sz w:val="24"/>
                <w:szCs w:val="24"/>
              </w:rPr>
              <w:t> Subjects currently active on study</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3D186EC" w14:textId="73770616" w:rsidR="00806681" w:rsidRPr="007F61B5" w:rsidRDefault="00B716D6" w:rsidP="007F61B5">
            <w:pPr>
              <w:spacing w:after="0" w:line="240" w:lineRule="auto"/>
              <w:rPr>
                <w:rFonts w:ascii="Arial" w:eastAsia="Times New Roman" w:hAnsi="Arial" w:cs="Arial"/>
                <w:sz w:val="24"/>
                <w:szCs w:val="24"/>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806681" w:rsidRPr="007F61B5" w14:paraId="505FB39A"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2AD2473" w14:textId="77777777"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sz w:val="24"/>
                <w:szCs w:val="24"/>
              </w:rPr>
              <w:t>   </w:t>
            </w:r>
            <w:r w:rsidRPr="007F61B5">
              <w:rPr>
                <w:rFonts w:ascii="Arial" w:eastAsia="Times New Roman" w:hAnsi="Arial" w:cs="Arial"/>
                <w:b/>
                <w:bCs/>
                <w:sz w:val="24"/>
                <w:szCs w:val="24"/>
              </w:rPr>
              <w:t>c.</w:t>
            </w:r>
            <w:r w:rsidRPr="007F61B5">
              <w:rPr>
                <w:rFonts w:ascii="Arial" w:eastAsia="Times New Roman" w:hAnsi="Arial" w:cs="Arial"/>
                <w:sz w:val="24"/>
                <w:szCs w:val="24"/>
              </w:rPr>
              <w:t> Subjects who completed study</w:t>
            </w:r>
            <w:r w:rsidRPr="007F61B5">
              <w:rPr>
                <w:rFonts w:ascii="Arial" w:eastAsia="Times New Roman" w:hAnsi="Arial" w:cs="Arial"/>
                <w:sz w:val="24"/>
                <w:szCs w:val="24"/>
              </w:rPr>
              <w:br/>
              <w:t>       without events leading to early termination</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75C4ABD" w14:textId="383180DD" w:rsidR="00806681" w:rsidRPr="007F61B5" w:rsidRDefault="00B716D6" w:rsidP="007F61B5">
            <w:pPr>
              <w:spacing w:after="0" w:line="240" w:lineRule="auto"/>
              <w:rPr>
                <w:rFonts w:ascii="Arial" w:eastAsia="Times New Roman" w:hAnsi="Arial" w:cs="Arial"/>
                <w:sz w:val="24"/>
                <w:szCs w:val="24"/>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806681" w:rsidRPr="007F61B5" w14:paraId="6E8D53F2"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79F550" w14:textId="77777777"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sz w:val="24"/>
                <w:szCs w:val="24"/>
              </w:rPr>
              <w:t>   </w:t>
            </w:r>
            <w:r w:rsidRPr="007F61B5">
              <w:rPr>
                <w:rFonts w:ascii="Arial" w:eastAsia="Times New Roman" w:hAnsi="Arial" w:cs="Arial"/>
                <w:b/>
                <w:bCs/>
                <w:sz w:val="24"/>
                <w:szCs w:val="24"/>
              </w:rPr>
              <w:t>d.</w:t>
            </w:r>
            <w:r w:rsidRPr="007F61B5">
              <w:rPr>
                <w:rFonts w:ascii="Arial" w:eastAsia="Times New Roman" w:hAnsi="Arial" w:cs="Arial"/>
                <w:sz w:val="24"/>
                <w:szCs w:val="24"/>
              </w:rPr>
              <w:t> Subjects withdrawn at their own/family request</w:t>
            </w:r>
            <w:r w:rsidRPr="007F61B5">
              <w:rPr>
                <w:rFonts w:ascii="Arial" w:eastAsia="Times New Roman" w:hAnsi="Arial" w:cs="Arial"/>
                <w:sz w:val="24"/>
                <w:szCs w:val="24"/>
              </w:rPr>
              <w:br/>
              <w:t>       (</w:t>
            </w:r>
            <w:r w:rsidRPr="007F61B5">
              <w:rPr>
                <w:rFonts w:ascii="Arial" w:eastAsia="Times New Roman" w:hAnsi="Arial" w:cs="Arial"/>
                <w:i/>
                <w:iCs/>
                <w:sz w:val="24"/>
                <w:szCs w:val="24"/>
              </w:rPr>
              <w:t>e.g. subject signed consent and then changed mind or stopped at their request)</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C4B3CA" w14:textId="5E297653" w:rsidR="00806681" w:rsidRPr="007F61B5" w:rsidRDefault="00B716D6" w:rsidP="007F61B5">
            <w:pPr>
              <w:spacing w:after="0" w:line="240" w:lineRule="auto"/>
              <w:rPr>
                <w:rFonts w:ascii="Arial" w:eastAsia="Times New Roman" w:hAnsi="Arial" w:cs="Arial"/>
                <w:sz w:val="24"/>
                <w:szCs w:val="24"/>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806681" w:rsidRPr="007F61B5" w14:paraId="3491B387"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DA61AD" w14:textId="77777777"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sz w:val="24"/>
                <w:szCs w:val="24"/>
              </w:rPr>
              <w:t>   </w:t>
            </w:r>
            <w:r w:rsidRPr="007F61B5">
              <w:rPr>
                <w:rFonts w:ascii="Arial" w:eastAsia="Times New Roman" w:hAnsi="Arial" w:cs="Arial"/>
                <w:b/>
                <w:bCs/>
                <w:sz w:val="24"/>
                <w:szCs w:val="24"/>
              </w:rPr>
              <w:t>e.</w:t>
            </w:r>
            <w:r w:rsidRPr="007F61B5">
              <w:rPr>
                <w:rFonts w:ascii="Arial" w:eastAsia="Times New Roman" w:hAnsi="Arial" w:cs="Arial"/>
                <w:sz w:val="24"/>
                <w:szCs w:val="24"/>
              </w:rPr>
              <w:t> Subjects withdrawn by PI due to toxicity or adverse events</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E1FFF0" w14:textId="77AD3866" w:rsidR="00806681" w:rsidRPr="007F61B5" w:rsidRDefault="00B716D6" w:rsidP="007F61B5">
            <w:pPr>
              <w:spacing w:after="0" w:line="240" w:lineRule="auto"/>
              <w:rPr>
                <w:rFonts w:ascii="Arial" w:eastAsia="Times New Roman" w:hAnsi="Arial" w:cs="Arial"/>
                <w:sz w:val="24"/>
                <w:szCs w:val="24"/>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806681" w:rsidRPr="007F61B5" w14:paraId="4F46DCB6"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A123E6" w14:textId="77777777"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sz w:val="24"/>
                <w:szCs w:val="24"/>
              </w:rPr>
              <w:t>   </w:t>
            </w:r>
            <w:r w:rsidRPr="007F61B5">
              <w:rPr>
                <w:rFonts w:ascii="Arial" w:eastAsia="Times New Roman" w:hAnsi="Arial" w:cs="Arial"/>
                <w:b/>
                <w:bCs/>
                <w:sz w:val="24"/>
                <w:szCs w:val="24"/>
              </w:rPr>
              <w:t>f.</w:t>
            </w:r>
            <w:r w:rsidRPr="007F61B5">
              <w:rPr>
                <w:rFonts w:ascii="Arial" w:eastAsia="Times New Roman" w:hAnsi="Arial" w:cs="Arial"/>
                <w:sz w:val="24"/>
                <w:szCs w:val="24"/>
              </w:rPr>
              <w:t> Subjects withdrawn by PI due to other reasons</w:t>
            </w:r>
            <w:r w:rsidRPr="007F61B5">
              <w:rPr>
                <w:rFonts w:ascii="Arial" w:eastAsia="Times New Roman" w:hAnsi="Arial" w:cs="Arial"/>
                <w:sz w:val="24"/>
                <w:szCs w:val="24"/>
              </w:rPr>
              <w:br/>
              <w:t>      (</w:t>
            </w:r>
            <w:r w:rsidRPr="007F61B5">
              <w:rPr>
                <w:rFonts w:ascii="Arial" w:eastAsia="Times New Roman" w:hAnsi="Arial" w:cs="Arial"/>
                <w:i/>
                <w:iCs/>
                <w:sz w:val="24"/>
                <w:szCs w:val="24"/>
              </w:rPr>
              <w:t>e.g. lack of compliance, pregnancy)</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EB10F0" w14:textId="4B59909F" w:rsidR="00806681" w:rsidRPr="007F61B5" w:rsidRDefault="00B716D6" w:rsidP="007F61B5">
            <w:pPr>
              <w:spacing w:after="0" w:line="240" w:lineRule="auto"/>
              <w:rPr>
                <w:rFonts w:ascii="Arial" w:eastAsia="Times New Roman" w:hAnsi="Arial" w:cs="Arial"/>
                <w:sz w:val="24"/>
                <w:szCs w:val="24"/>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806681" w:rsidRPr="007F61B5" w14:paraId="05525B97"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8E04B0" w14:textId="77777777"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sz w:val="24"/>
                <w:szCs w:val="24"/>
              </w:rPr>
              <w:t>   </w:t>
            </w:r>
            <w:r w:rsidRPr="007F61B5">
              <w:rPr>
                <w:rFonts w:ascii="Arial" w:eastAsia="Times New Roman" w:hAnsi="Arial" w:cs="Arial"/>
                <w:b/>
                <w:bCs/>
                <w:sz w:val="24"/>
                <w:szCs w:val="24"/>
              </w:rPr>
              <w:t>g.</w:t>
            </w:r>
            <w:r w:rsidRPr="007F61B5">
              <w:rPr>
                <w:rFonts w:ascii="Arial" w:eastAsia="Times New Roman" w:hAnsi="Arial" w:cs="Arial"/>
                <w:sz w:val="24"/>
                <w:szCs w:val="24"/>
              </w:rPr>
              <w:t> Subjects lost to follow-up</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56B439" w14:textId="460E0F6F" w:rsidR="00806681" w:rsidRPr="007F61B5" w:rsidRDefault="00B716D6" w:rsidP="007F61B5">
            <w:pPr>
              <w:spacing w:after="0" w:line="240" w:lineRule="auto"/>
              <w:rPr>
                <w:rFonts w:ascii="Arial" w:eastAsia="Times New Roman" w:hAnsi="Arial" w:cs="Arial"/>
                <w:sz w:val="24"/>
                <w:szCs w:val="24"/>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tc>
      </w:tr>
      <w:tr w:rsidR="00806681" w:rsidRPr="007F61B5" w14:paraId="263D80DF" w14:textId="77777777" w:rsidTr="006B4E2E">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9073D1" w14:textId="77777777"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sz w:val="24"/>
                <w:szCs w:val="24"/>
              </w:rPr>
              <w:t>   </w:t>
            </w:r>
            <w:r w:rsidRPr="007F61B5">
              <w:rPr>
                <w:rFonts w:ascii="Arial" w:eastAsia="Times New Roman" w:hAnsi="Arial" w:cs="Arial"/>
                <w:b/>
                <w:bCs/>
                <w:sz w:val="24"/>
                <w:szCs w:val="24"/>
              </w:rPr>
              <w:t>h.</w:t>
            </w:r>
            <w:r w:rsidRPr="007F61B5">
              <w:rPr>
                <w:rFonts w:ascii="Arial" w:eastAsia="Times New Roman" w:hAnsi="Arial" w:cs="Arial"/>
                <w:sz w:val="24"/>
                <w:szCs w:val="24"/>
              </w:rPr>
              <w:t> Subjects no longer participating for other reasons</w:t>
            </w:r>
          </w:p>
        </w:tc>
        <w:tc>
          <w:tcPr>
            <w:tcW w:w="96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C918940" w14:textId="77777777" w:rsidR="00B716D6" w:rsidRPr="007F61B5" w:rsidRDefault="00B716D6" w:rsidP="007F61B5">
            <w:pPr>
              <w:spacing w:after="0" w:line="240" w:lineRule="auto"/>
              <w:rPr>
                <w:rFonts w:ascii="Arial" w:hAnsi="Arial" w:cs="Arial"/>
                <w:b/>
              </w:rPr>
            </w:pPr>
            <w:r w:rsidRPr="007F61B5">
              <w:rPr>
                <w:rFonts w:ascii="Arial" w:hAnsi="Arial" w:cs="Arial"/>
                <w:b/>
              </w:rPr>
              <w:fldChar w:fldCharType="begin">
                <w:ffData>
                  <w:name w:val="Text1"/>
                  <w:enabled/>
                  <w:calcOnExit w:val="0"/>
                  <w:textInput/>
                </w:ffData>
              </w:fldChar>
            </w:r>
            <w:r w:rsidRPr="007F61B5">
              <w:rPr>
                <w:rFonts w:ascii="Arial" w:hAnsi="Arial" w:cs="Arial"/>
                <w:b/>
              </w:rPr>
              <w:instrText xml:space="preserve"> FORMTEXT </w:instrText>
            </w:r>
            <w:r w:rsidRPr="007F61B5">
              <w:rPr>
                <w:rFonts w:ascii="Arial" w:hAnsi="Arial" w:cs="Arial"/>
                <w:b/>
              </w:rPr>
            </w:r>
            <w:r w:rsidRPr="007F61B5">
              <w:rPr>
                <w:rFonts w:ascii="Arial" w:hAnsi="Arial" w:cs="Arial"/>
                <w:b/>
              </w:rPr>
              <w:fldChar w:fldCharType="separate"/>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t> </w:t>
            </w:r>
            <w:r w:rsidRPr="007F61B5">
              <w:rPr>
                <w:rFonts w:ascii="Arial" w:hAnsi="Arial" w:cs="Arial"/>
                <w:b/>
              </w:rPr>
              <w:fldChar w:fldCharType="end"/>
            </w:r>
          </w:p>
          <w:p w14:paraId="478D70EA" w14:textId="77777777" w:rsidR="00B716D6" w:rsidRPr="007F61B5" w:rsidRDefault="00B716D6" w:rsidP="007F61B5">
            <w:pPr>
              <w:spacing w:after="0" w:line="240" w:lineRule="auto"/>
              <w:rPr>
                <w:rFonts w:ascii="Arial" w:hAnsi="Arial" w:cs="Arial"/>
                <w:b/>
              </w:rPr>
            </w:pPr>
          </w:p>
          <w:p w14:paraId="17B7E91A" w14:textId="464B0862" w:rsidR="00806681" w:rsidRPr="007F61B5" w:rsidRDefault="00806681" w:rsidP="007F61B5">
            <w:pPr>
              <w:spacing w:after="0" w:line="240" w:lineRule="auto"/>
              <w:rPr>
                <w:rFonts w:ascii="Arial" w:eastAsia="Times New Roman" w:hAnsi="Arial" w:cs="Arial"/>
                <w:sz w:val="24"/>
                <w:szCs w:val="24"/>
              </w:rPr>
            </w:pPr>
            <w:r w:rsidRPr="007F61B5">
              <w:rPr>
                <w:rFonts w:ascii="Arial" w:eastAsia="Times New Roman" w:hAnsi="Arial" w:cs="Arial"/>
                <w:b/>
                <w:bCs/>
                <w:sz w:val="20"/>
                <w:szCs w:val="20"/>
                <w:shd w:val="clear" w:color="auto" w:fill="FFFFFF"/>
              </w:rPr>
              <w:t>Specify reasons:</w:t>
            </w:r>
            <w:r w:rsidRPr="007F61B5">
              <w:rPr>
                <w:rFonts w:ascii="Arial" w:eastAsia="Times New Roman" w:hAnsi="Arial" w:cs="Arial"/>
                <w:sz w:val="24"/>
                <w:szCs w:val="24"/>
              </w:rPr>
              <w:br/>
            </w:r>
            <w:r w:rsidR="00B716D6" w:rsidRPr="007F61B5">
              <w:rPr>
                <w:rFonts w:ascii="Arial" w:hAnsi="Arial" w:cs="Arial"/>
                <w:b/>
              </w:rPr>
              <w:fldChar w:fldCharType="begin">
                <w:ffData>
                  <w:name w:val="Text1"/>
                  <w:enabled/>
                  <w:calcOnExit w:val="0"/>
                  <w:textInput/>
                </w:ffData>
              </w:fldChar>
            </w:r>
            <w:r w:rsidR="00B716D6" w:rsidRPr="007F61B5">
              <w:rPr>
                <w:rFonts w:ascii="Arial" w:hAnsi="Arial" w:cs="Arial"/>
                <w:b/>
              </w:rPr>
              <w:instrText xml:space="preserve"> FORMTEXT </w:instrText>
            </w:r>
            <w:r w:rsidR="00B716D6" w:rsidRPr="007F61B5">
              <w:rPr>
                <w:rFonts w:ascii="Arial" w:hAnsi="Arial" w:cs="Arial"/>
                <w:b/>
              </w:rPr>
            </w:r>
            <w:r w:rsidR="00B716D6" w:rsidRPr="007F61B5">
              <w:rPr>
                <w:rFonts w:ascii="Arial" w:hAnsi="Arial" w:cs="Arial"/>
                <w:b/>
              </w:rPr>
              <w:fldChar w:fldCharType="separate"/>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t> </w:t>
            </w:r>
            <w:r w:rsidR="00B716D6" w:rsidRPr="007F61B5">
              <w:rPr>
                <w:rFonts w:ascii="Arial" w:hAnsi="Arial" w:cs="Arial"/>
                <w:b/>
              </w:rPr>
              <w:fldChar w:fldCharType="end"/>
            </w:r>
          </w:p>
        </w:tc>
      </w:tr>
    </w:tbl>
    <w:p w14:paraId="3219C0EC" w14:textId="77777777" w:rsidR="00D67C96" w:rsidRPr="007F61B5" w:rsidRDefault="00D67C96" w:rsidP="007F61B5">
      <w:pPr>
        <w:spacing w:after="0" w:line="240" w:lineRule="auto"/>
        <w:rPr>
          <w:rFonts w:ascii="Arial" w:hAnsi="Arial" w:cs="Arial"/>
          <w:b/>
          <w:sz w:val="28"/>
          <w:szCs w:val="20"/>
          <w:u w:val="single"/>
        </w:rPr>
      </w:pPr>
    </w:p>
    <w:p w14:paraId="11A4771E" w14:textId="77777777" w:rsidR="00A776D5" w:rsidRPr="007F61B5" w:rsidRDefault="00A776D5" w:rsidP="007F61B5">
      <w:pPr>
        <w:spacing w:after="0" w:line="240" w:lineRule="auto"/>
        <w:rPr>
          <w:rFonts w:ascii="Arial" w:hAnsi="Arial" w:cs="Arial"/>
          <w:b/>
          <w:sz w:val="28"/>
          <w:szCs w:val="20"/>
          <w:u w:val="single"/>
        </w:rPr>
      </w:pPr>
      <w:r w:rsidRPr="007F61B5">
        <w:rPr>
          <w:rFonts w:ascii="Arial" w:hAnsi="Arial" w:cs="Arial"/>
          <w:b/>
          <w:sz w:val="28"/>
          <w:szCs w:val="20"/>
          <w:u w:val="single"/>
        </w:rPr>
        <w:t>Section 4: Problems, Events and Deviations</w:t>
      </w:r>
    </w:p>
    <w:p w14:paraId="6D7A7311" w14:textId="77777777" w:rsidR="00A776D5" w:rsidRPr="007F61B5" w:rsidRDefault="00A776D5" w:rsidP="007F61B5">
      <w:pPr>
        <w:pStyle w:val="ListParagraph"/>
        <w:spacing w:after="0" w:line="240" w:lineRule="auto"/>
        <w:ind w:left="360"/>
        <w:rPr>
          <w:rFonts w:ascii="Arial" w:hAnsi="Arial" w:cs="Arial"/>
          <w:bCs/>
          <w:color w:val="000000"/>
        </w:rPr>
      </w:pPr>
    </w:p>
    <w:p w14:paraId="24D9820D" w14:textId="5109C86D" w:rsidR="00237989" w:rsidRDefault="00A776D5" w:rsidP="007F61B5">
      <w:pPr>
        <w:pStyle w:val="ListParagraph"/>
        <w:numPr>
          <w:ilvl w:val="0"/>
          <w:numId w:val="20"/>
        </w:numPr>
        <w:spacing w:after="0" w:line="240" w:lineRule="auto"/>
        <w:rPr>
          <w:rFonts w:ascii="Arial" w:hAnsi="Arial" w:cs="Arial"/>
          <w:color w:val="000000" w:themeColor="text1"/>
        </w:rPr>
      </w:pPr>
      <w:r w:rsidRPr="007F61B5">
        <w:rPr>
          <w:rFonts w:ascii="Arial" w:hAnsi="Arial" w:cs="Arial"/>
          <w:color w:val="000000" w:themeColor="text1"/>
        </w:rPr>
        <w:t>Please review the.</w:t>
      </w:r>
      <w:r w:rsidR="00E913B7" w:rsidRPr="007F61B5">
        <w:rPr>
          <w:rFonts w:ascii="Arial" w:hAnsi="Arial" w:cs="Arial"/>
        </w:rPr>
        <w:t xml:space="preserve"> </w:t>
      </w:r>
      <w:r w:rsidR="00E913B7" w:rsidRPr="007F61B5">
        <w:rPr>
          <w:rFonts w:ascii="Arial" w:hAnsi="Arial" w:cs="Arial"/>
          <w:color w:val="000000" w:themeColor="text1"/>
        </w:rPr>
        <w:t xml:space="preserve">BCH IRB requirements for reporting (see Section 5: Reporting, Unanticipated Problems, Noncompliance) </w:t>
      </w:r>
      <w:r w:rsidRPr="007F61B5">
        <w:rPr>
          <w:rFonts w:ascii="Arial" w:hAnsi="Arial" w:cs="Arial"/>
          <w:color w:val="000000" w:themeColor="text1"/>
        </w:rPr>
        <w:t xml:space="preserve"> Have any unanticipated events or noncompliance occurred at your site during the last approval period that meet the BCH IRB requirements for reporting</w:t>
      </w:r>
      <w:r w:rsidR="007F61B5">
        <w:rPr>
          <w:rFonts w:ascii="Arial" w:hAnsi="Arial" w:cs="Arial"/>
          <w:color w:val="000000" w:themeColor="text1"/>
        </w:rPr>
        <w:t xml:space="preserve"> to the IRB</w:t>
      </w:r>
      <w:r w:rsidRPr="007F61B5">
        <w:rPr>
          <w:rFonts w:ascii="Arial" w:hAnsi="Arial" w:cs="Arial"/>
          <w:color w:val="000000" w:themeColor="text1"/>
        </w:rPr>
        <w:t>?</w:t>
      </w:r>
    </w:p>
    <w:p w14:paraId="7F5AE0F3" w14:textId="77777777" w:rsidR="007F61B5" w:rsidRPr="007F61B5" w:rsidRDefault="007F61B5" w:rsidP="007F61B5">
      <w:pPr>
        <w:pStyle w:val="ListParagraph"/>
        <w:spacing w:after="0" w:line="240" w:lineRule="auto"/>
        <w:ind w:left="360"/>
        <w:rPr>
          <w:rFonts w:ascii="Arial" w:hAnsi="Arial" w:cs="Arial"/>
          <w:color w:val="000000" w:themeColor="text1"/>
        </w:rPr>
      </w:pPr>
    </w:p>
    <w:p w14:paraId="3FCC2DE3" w14:textId="360C5B65" w:rsidR="00A776D5" w:rsidRPr="007F61B5" w:rsidRDefault="007F61B5" w:rsidP="007F61B5">
      <w:pPr>
        <w:pStyle w:val="ListParagraph"/>
        <w:spacing w:after="0" w:line="240" w:lineRule="auto"/>
        <w:ind w:left="360"/>
        <w:rPr>
          <w:rFonts w:ascii="Arial" w:hAnsi="Arial" w:cs="Arial"/>
          <w:color w:val="000000" w:themeColor="text1"/>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A776D5" w:rsidRPr="007F61B5">
        <w:rPr>
          <w:rFonts w:ascii="Arial" w:hAnsi="Arial" w:cs="Arial"/>
          <w:b/>
          <w:color w:val="000000" w:themeColor="text1"/>
        </w:rPr>
        <w:t xml:space="preserve"> YES </w:t>
      </w: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A776D5" w:rsidRPr="007F61B5">
        <w:rPr>
          <w:rFonts w:ascii="Arial" w:hAnsi="Arial" w:cs="Arial"/>
          <w:b/>
          <w:color w:val="000000" w:themeColor="text1"/>
        </w:rPr>
        <w:t xml:space="preserve"> NO</w:t>
      </w:r>
    </w:p>
    <w:p w14:paraId="55A193C5" w14:textId="4505265D" w:rsidR="00A776D5" w:rsidRPr="007F61B5" w:rsidRDefault="00A776D5" w:rsidP="007F61B5">
      <w:pPr>
        <w:spacing w:after="0" w:line="240" w:lineRule="auto"/>
        <w:ind w:firstLine="360"/>
        <w:rPr>
          <w:rFonts w:ascii="Arial" w:hAnsi="Arial" w:cs="Arial"/>
          <w:color w:val="000000" w:themeColor="text1"/>
        </w:rPr>
      </w:pPr>
      <w:r w:rsidRPr="007F61B5">
        <w:rPr>
          <w:rFonts w:ascii="Arial" w:hAnsi="Arial" w:cs="Arial"/>
          <w:i/>
          <w:color w:val="000000" w:themeColor="text1"/>
        </w:rPr>
        <w:t>If yes,</w:t>
      </w:r>
      <w:r w:rsidRPr="007F61B5">
        <w:rPr>
          <w:rFonts w:ascii="Arial" w:hAnsi="Arial" w:cs="Arial"/>
          <w:color w:val="000000" w:themeColor="text1"/>
        </w:rPr>
        <w:t xml:space="preserve"> please explain </w:t>
      </w:r>
      <w:r w:rsidR="00B716D6" w:rsidRPr="007F61B5">
        <w:rPr>
          <w:rFonts w:ascii="Arial" w:hAnsi="Arial" w:cs="Arial"/>
          <w:color w:val="000000" w:themeColor="text1"/>
        </w:rPr>
        <w:t xml:space="preserve"> </w:t>
      </w:r>
      <w:r w:rsidR="00B716D6" w:rsidRPr="007F61B5">
        <w:rPr>
          <w:rFonts w:ascii="Arial" w:hAnsi="Arial" w:cs="Arial"/>
          <w:b/>
          <w:u w:val="single"/>
        </w:rPr>
        <w:fldChar w:fldCharType="begin">
          <w:ffData>
            <w:name w:val="Text1"/>
            <w:enabled/>
            <w:calcOnExit w:val="0"/>
            <w:textInput/>
          </w:ffData>
        </w:fldChar>
      </w:r>
      <w:r w:rsidR="00B716D6" w:rsidRPr="007F61B5">
        <w:rPr>
          <w:rFonts w:ascii="Arial" w:hAnsi="Arial" w:cs="Arial"/>
          <w:b/>
          <w:u w:val="single"/>
        </w:rPr>
        <w:instrText xml:space="preserve"> FORMTEXT </w:instrText>
      </w:r>
      <w:r w:rsidR="00B716D6" w:rsidRPr="007F61B5">
        <w:rPr>
          <w:rFonts w:ascii="Arial" w:hAnsi="Arial" w:cs="Arial"/>
          <w:b/>
          <w:u w:val="single"/>
        </w:rPr>
      </w:r>
      <w:r w:rsidR="00B716D6" w:rsidRPr="007F61B5">
        <w:rPr>
          <w:rFonts w:ascii="Arial" w:hAnsi="Arial" w:cs="Arial"/>
          <w:b/>
          <w:u w:val="single"/>
        </w:rPr>
        <w:fldChar w:fldCharType="separate"/>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fldChar w:fldCharType="end"/>
      </w:r>
    </w:p>
    <w:p w14:paraId="4153ADD3" w14:textId="77777777" w:rsidR="006B4E2E" w:rsidRPr="007F61B5" w:rsidRDefault="006B4E2E" w:rsidP="007F61B5">
      <w:pPr>
        <w:spacing w:after="0" w:line="240" w:lineRule="auto"/>
        <w:ind w:firstLine="360"/>
        <w:rPr>
          <w:rFonts w:ascii="Arial" w:hAnsi="Arial" w:cs="Arial"/>
          <w:color w:val="000000" w:themeColor="text1"/>
        </w:rPr>
      </w:pPr>
    </w:p>
    <w:p w14:paraId="6654CA49" w14:textId="77777777" w:rsidR="00A776D5" w:rsidRPr="007F61B5" w:rsidRDefault="00A776D5" w:rsidP="007F61B5">
      <w:pPr>
        <w:pStyle w:val="ListParagraph"/>
        <w:numPr>
          <w:ilvl w:val="0"/>
          <w:numId w:val="20"/>
        </w:numPr>
        <w:spacing w:after="0" w:line="240" w:lineRule="auto"/>
        <w:rPr>
          <w:rFonts w:ascii="Arial" w:hAnsi="Arial" w:cs="Arial"/>
          <w:color w:val="000000" w:themeColor="text1"/>
        </w:rPr>
      </w:pPr>
      <w:r w:rsidRPr="007F61B5">
        <w:rPr>
          <w:rFonts w:ascii="Arial" w:hAnsi="Arial" w:cs="Arial"/>
          <w:color w:val="000000" w:themeColor="text1"/>
        </w:rPr>
        <w:t>Did you learn of any grievances or complaints from study participants?</w:t>
      </w:r>
    </w:p>
    <w:p w14:paraId="1B9F9874" w14:textId="77777777" w:rsidR="008B51EC" w:rsidRPr="007F61B5" w:rsidRDefault="008B51EC" w:rsidP="007F61B5">
      <w:pPr>
        <w:pStyle w:val="ListParagraph"/>
        <w:spacing w:after="0" w:line="240" w:lineRule="auto"/>
        <w:ind w:left="360"/>
        <w:rPr>
          <w:rFonts w:ascii="Arial" w:eastAsia="MS Gothic" w:hAnsi="Arial" w:cs="Arial"/>
          <w:color w:val="000000" w:themeColor="text1"/>
        </w:rPr>
      </w:pPr>
    </w:p>
    <w:p w14:paraId="5DE13A5E" w14:textId="0C79A361" w:rsidR="00A776D5" w:rsidRPr="007F61B5" w:rsidRDefault="007F61B5" w:rsidP="007F61B5">
      <w:pPr>
        <w:pStyle w:val="ListParagraph"/>
        <w:spacing w:after="0" w:line="240" w:lineRule="auto"/>
        <w:ind w:left="360"/>
        <w:rPr>
          <w:rFonts w:ascii="Arial" w:hAnsi="Arial" w:cs="Arial"/>
          <w:b/>
          <w:color w:val="000000" w:themeColor="text1"/>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A776D5" w:rsidRPr="007F61B5">
        <w:rPr>
          <w:rFonts w:ascii="Arial" w:hAnsi="Arial" w:cs="Arial"/>
          <w:b/>
          <w:color w:val="000000" w:themeColor="text1"/>
        </w:rPr>
        <w:t xml:space="preserve"> YES</w:t>
      </w:r>
      <w:r w:rsidR="00237989" w:rsidRPr="007F61B5">
        <w:rPr>
          <w:rFonts w:ascii="Arial" w:hAnsi="Arial" w:cs="Arial"/>
          <w:b/>
          <w:color w:val="000000" w:themeColor="text1"/>
        </w:rPr>
        <w:t xml:space="preserve"> </w:t>
      </w: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A776D5" w:rsidRPr="007F61B5">
        <w:rPr>
          <w:rFonts w:ascii="Arial" w:hAnsi="Arial" w:cs="Arial"/>
          <w:b/>
          <w:color w:val="000000" w:themeColor="text1"/>
        </w:rPr>
        <w:t xml:space="preserve"> NO</w:t>
      </w:r>
    </w:p>
    <w:p w14:paraId="184D3063" w14:textId="77777777" w:rsidR="008B51EC" w:rsidRPr="007F61B5" w:rsidRDefault="008B51EC" w:rsidP="007F61B5">
      <w:pPr>
        <w:pStyle w:val="ListParagraph"/>
        <w:spacing w:after="0" w:line="240" w:lineRule="auto"/>
        <w:ind w:left="360"/>
        <w:rPr>
          <w:rFonts w:ascii="Arial" w:hAnsi="Arial" w:cs="Arial"/>
          <w:color w:val="000000" w:themeColor="text1"/>
        </w:rPr>
      </w:pPr>
    </w:p>
    <w:p w14:paraId="6445F817" w14:textId="4B9F2246"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i/>
          <w:color w:val="000000" w:themeColor="text1"/>
        </w:rPr>
        <w:t>If yes,</w:t>
      </w:r>
      <w:r w:rsidRPr="007F61B5">
        <w:rPr>
          <w:rFonts w:ascii="Arial" w:hAnsi="Arial" w:cs="Arial"/>
          <w:color w:val="000000" w:themeColor="text1"/>
        </w:rPr>
        <w:t xml:space="preserve"> please explain</w:t>
      </w:r>
      <w:r w:rsidR="00B716D6" w:rsidRPr="007F61B5">
        <w:rPr>
          <w:rFonts w:ascii="Arial" w:hAnsi="Arial" w:cs="Arial"/>
          <w:color w:val="000000" w:themeColor="text1"/>
        </w:rPr>
        <w:t xml:space="preserve">  </w:t>
      </w:r>
      <w:r w:rsidR="00B716D6" w:rsidRPr="007F61B5">
        <w:rPr>
          <w:rFonts w:ascii="Arial" w:hAnsi="Arial" w:cs="Arial"/>
          <w:b/>
          <w:u w:val="single"/>
        </w:rPr>
        <w:fldChar w:fldCharType="begin">
          <w:ffData>
            <w:name w:val="Text1"/>
            <w:enabled/>
            <w:calcOnExit w:val="0"/>
            <w:textInput/>
          </w:ffData>
        </w:fldChar>
      </w:r>
      <w:r w:rsidR="00B716D6" w:rsidRPr="007F61B5">
        <w:rPr>
          <w:rFonts w:ascii="Arial" w:hAnsi="Arial" w:cs="Arial"/>
          <w:b/>
          <w:u w:val="single"/>
        </w:rPr>
        <w:instrText xml:space="preserve"> FORMTEXT </w:instrText>
      </w:r>
      <w:r w:rsidR="00B716D6" w:rsidRPr="007F61B5">
        <w:rPr>
          <w:rFonts w:ascii="Arial" w:hAnsi="Arial" w:cs="Arial"/>
          <w:b/>
          <w:u w:val="single"/>
        </w:rPr>
      </w:r>
      <w:r w:rsidR="00B716D6" w:rsidRPr="007F61B5">
        <w:rPr>
          <w:rFonts w:ascii="Arial" w:hAnsi="Arial" w:cs="Arial"/>
          <w:b/>
          <w:u w:val="single"/>
        </w:rPr>
        <w:fldChar w:fldCharType="separate"/>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t> </w:t>
      </w:r>
      <w:r w:rsidR="00B716D6" w:rsidRPr="007F61B5">
        <w:rPr>
          <w:rFonts w:ascii="Arial" w:hAnsi="Arial" w:cs="Arial"/>
          <w:b/>
          <w:u w:val="single"/>
        </w:rPr>
        <w:fldChar w:fldCharType="end"/>
      </w:r>
    </w:p>
    <w:p w14:paraId="376F2CDD" w14:textId="77777777" w:rsidR="006B4E2E" w:rsidRPr="007F61B5" w:rsidRDefault="006B4E2E" w:rsidP="007F61B5">
      <w:pPr>
        <w:pStyle w:val="ListParagraph"/>
        <w:spacing w:after="0" w:line="240" w:lineRule="auto"/>
        <w:ind w:left="360"/>
        <w:rPr>
          <w:rFonts w:ascii="Arial" w:hAnsi="Arial" w:cs="Arial"/>
          <w:color w:val="000000" w:themeColor="text1"/>
        </w:rPr>
      </w:pPr>
    </w:p>
    <w:p w14:paraId="3F18D94D" w14:textId="77777777" w:rsidR="006B4E2E" w:rsidRPr="007F61B5" w:rsidRDefault="006B4E2E" w:rsidP="007F61B5">
      <w:pPr>
        <w:pStyle w:val="ListParagraph"/>
        <w:spacing w:after="0" w:line="240" w:lineRule="auto"/>
        <w:ind w:left="360"/>
        <w:rPr>
          <w:rFonts w:ascii="Arial" w:hAnsi="Arial" w:cs="Arial"/>
          <w:color w:val="000000" w:themeColor="text1"/>
        </w:rPr>
      </w:pPr>
    </w:p>
    <w:p w14:paraId="5C74C4EF" w14:textId="77777777" w:rsidR="007F61B5" w:rsidRDefault="007F61B5" w:rsidP="007F61B5">
      <w:pPr>
        <w:spacing w:after="0" w:line="240" w:lineRule="auto"/>
        <w:rPr>
          <w:rFonts w:ascii="Arial" w:hAnsi="Arial" w:cs="Arial"/>
          <w:b/>
          <w:color w:val="000000" w:themeColor="text1"/>
          <w:sz w:val="28"/>
          <w:szCs w:val="28"/>
          <w:u w:val="single"/>
        </w:rPr>
      </w:pPr>
    </w:p>
    <w:p w14:paraId="06B3EC01" w14:textId="77777777" w:rsidR="007F61B5" w:rsidRDefault="007F61B5" w:rsidP="007F61B5">
      <w:pPr>
        <w:spacing w:after="0" w:line="240" w:lineRule="auto"/>
        <w:rPr>
          <w:rFonts w:ascii="Arial" w:hAnsi="Arial" w:cs="Arial"/>
          <w:b/>
          <w:color w:val="000000" w:themeColor="text1"/>
          <w:sz w:val="28"/>
          <w:szCs w:val="28"/>
          <w:u w:val="single"/>
        </w:rPr>
      </w:pPr>
    </w:p>
    <w:p w14:paraId="3F719A69" w14:textId="77777777" w:rsidR="007F61B5" w:rsidRDefault="007F61B5" w:rsidP="007F61B5">
      <w:pPr>
        <w:spacing w:after="0" w:line="240" w:lineRule="auto"/>
        <w:rPr>
          <w:rFonts w:ascii="Arial" w:hAnsi="Arial" w:cs="Arial"/>
          <w:b/>
          <w:color w:val="000000" w:themeColor="text1"/>
          <w:sz w:val="28"/>
          <w:szCs w:val="28"/>
          <w:u w:val="single"/>
        </w:rPr>
      </w:pPr>
    </w:p>
    <w:p w14:paraId="043D82E4" w14:textId="77777777" w:rsidR="007F61B5" w:rsidRDefault="007F61B5" w:rsidP="007F61B5">
      <w:pPr>
        <w:spacing w:after="0" w:line="240" w:lineRule="auto"/>
        <w:rPr>
          <w:rFonts w:ascii="Arial" w:hAnsi="Arial" w:cs="Arial"/>
          <w:b/>
          <w:color w:val="000000" w:themeColor="text1"/>
          <w:sz w:val="28"/>
          <w:szCs w:val="28"/>
          <w:u w:val="single"/>
        </w:rPr>
      </w:pPr>
    </w:p>
    <w:p w14:paraId="1A6378B2" w14:textId="77777777" w:rsidR="008B51EC" w:rsidRPr="007F61B5" w:rsidRDefault="008B51EC" w:rsidP="007F61B5">
      <w:pPr>
        <w:spacing w:after="0" w:line="240" w:lineRule="auto"/>
        <w:rPr>
          <w:rFonts w:ascii="Arial" w:hAnsi="Arial" w:cs="Arial"/>
          <w:b/>
          <w:color w:val="000000" w:themeColor="text1"/>
          <w:sz w:val="28"/>
          <w:szCs w:val="28"/>
          <w:u w:val="single"/>
        </w:rPr>
      </w:pPr>
      <w:r w:rsidRPr="007F61B5">
        <w:rPr>
          <w:rFonts w:ascii="Arial" w:hAnsi="Arial" w:cs="Arial"/>
          <w:b/>
          <w:color w:val="000000" w:themeColor="text1"/>
          <w:sz w:val="28"/>
          <w:szCs w:val="28"/>
          <w:u w:val="single"/>
        </w:rPr>
        <w:t>Section 5: Site Monitoring</w:t>
      </w:r>
    </w:p>
    <w:p w14:paraId="02D531C9" w14:textId="3AC262CA" w:rsidR="008B51EC" w:rsidRPr="007F61B5" w:rsidRDefault="008B51EC" w:rsidP="007F61B5">
      <w:pPr>
        <w:spacing w:after="0" w:line="240" w:lineRule="auto"/>
        <w:rPr>
          <w:rFonts w:ascii="Arial" w:hAnsi="Arial" w:cs="Arial"/>
          <w:color w:val="000000" w:themeColor="text1"/>
        </w:rPr>
      </w:pPr>
      <w:r w:rsidRPr="007F61B5">
        <w:rPr>
          <w:rFonts w:ascii="Arial" w:hAnsi="Arial" w:cs="Arial"/>
          <w:color w:val="000000" w:themeColor="text1"/>
        </w:rPr>
        <w:t>1.</w:t>
      </w:r>
      <w:r w:rsidRPr="007F61B5">
        <w:rPr>
          <w:rFonts w:ascii="Arial" w:hAnsi="Arial" w:cs="Arial"/>
          <w:color w:val="000000" w:themeColor="text1"/>
        </w:rPr>
        <w:tab/>
        <w:t xml:space="preserve">Has your site been audited or monitored this year? </w:t>
      </w:r>
    </w:p>
    <w:bookmarkStart w:id="0" w:name="_GoBack"/>
    <w:p w14:paraId="47E39CA6" w14:textId="54CAF2B0" w:rsidR="008B51EC" w:rsidRPr="007F61B5" w:rsidRDefault="007F61B5" w:rsidP="007F61B5">
      <w:pPr>
        <w:pStyle w:val="ListParagraph"/>
        <w:spacing w:after="0" w:line="240" w:lineRule="auto"/>
        <w:ind w:left="360"/>
        <w:rPr>
          <w:rFonts w:ascii="Arial" w:hAnsi="Arial" w:cs="Arial"/>
          <w:b/>
          <w:color w:val="000000" w:themeColor="text1"/>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bookmarkEnd w:id="0"/>
      <w:r w:rsidRPr="007F61B5">
        <w:rPr>
          <w:rFonts w:ascii="Arial" w:hAnsi="Arial" w:cs="Arial"/>
          <w:sz w:val="20"/>
          <w:szCs w:val="20"/>
        </w:rPr>
        <w:t xml:space="preserve"> </w:t>
      </w:r>
      <w:r w:rsidR="008B51EC" w:rsidRPr="007F61B5">
        <w:rPr>
          <w:rFonts w:ascii="Arial" w:hAnsi="Arial" w:cs="Arial"/>
          <w:b/>
          <w:color w:val="000000" w:themeColor="text1"/>
        </w:rPr>
        <w:t xml:space="preserve"> YES</w:t>
      </w:r>
      <w:r w:rsidRPr="007F61B5">
        <w:rPr>
          <w:rFonts w:ascii="Arial" w:hAnsi="Arial" w:cs="Arial"/>
          <w:b/>
          <w:color w:val="000000" w:themeColor="text1"/>
        </w:rPr>
        <w:t xml:space="preserve"> </w:t>
      </w: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8B51EC" w:rsidRPr="007F61B5">
        <w:rPr>
          <w:rFonts w:ascii="Arial" w:hAnsi="Arial" w:cs="Arial"/>
          <w:b/>
          <w:color w:val="000000" w:themeColor="text1"/>
        </w:rPr>
        <w:t>NO</w:t>
      </w:r>
    </w:p>
    <w:p w14:paraId="01FD61BB" w14:textId="77777777" w:rsidR="008B51EC" w:rsidRPr="007F61B5" w:rsidRDefault="008B51EC" w:rsidP="007F61B5">
      <w:pPr>
        <w:pStyle w:val="ListParagraph"/>
        <w:spacing w:after="0" w:line="240" w:lineRule="auto"/>
        <w:ind w:left="360"/>
        <w:rPr>
          <w:rFonts w:ascii="Arial" w:hAnsi="Arial" w:cs="Arial"/>
          <w:color w:val="000000" w:themeColor="text1"/>
        </w:rPr>
      </w:pPr>
    </w:p>
    <w:p w14:paraId="020621AE" w14:textId="6FBDF0E1"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i/>
          <w:color w:val="000000" w:themeColor="text1"/>
        </w:rPr>
        <w:t>If yes</w:t>
      </w:r>
      <w:r w:rsidRPr="007F61B5">
        <w:rPr>
          <w:rFonts w:ascii="Arial" w:hAnsi="Arial" w:cs="Arial"/>
          <w:color w:val="000000" w:themeColor="text1"/>
        </w:rPr>
        <w:t>, please summarize the monitoring/audit activities, addressing the following points:</w:t>
      </w:r>
    </w:p>
    <w:p w14:paraId="4046B9CC" w14:textId="77777777"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color w:val="000000" w:themeColor="text1"/>
        </w:rPr>
        <w:t>•</w:t>
      </w:r>
      <w:r w:rsidRPr="007F61B5">
        <w:rPr>
          <w:rFonts w:ascii="Arial" w:hAnsi="Arial" w:cs="Arial"/>
          <w:color w:val="000000" w:themeColor="text1"/>
        </w:rPr>
        <w:tab/>
        <w:t>The nature of the monitoring/audit: routine or for-cause</w:t>
      </w:r>
    </w:p>
    <w:p w14:paraId="745299AE" w14:textId="77777777" w:rsidR="008B51EC" w:rsidRPr="007F61B5" w:rsidRDefault="008B51EC" w:rsidP="007F61B5">
      <w:pPr>
        <w:pStyle w:val="ListParagraph"/>
        <w:spacing w:after="0" w:line="240" w:lineRule="auto"/>
        <w:ind w:hanging="360"/>
        <w:rPr>
          <w:rFonts w:ascii="Arial" w:hAnsi="Arial" w:cs="Arial"/>
          <w:color w:val="000000" w:themeColor="text1"/>
        </w:rPr>
      </w:pPr>
      <w:r w:rsidRPr="007F61B5">
        <w:rPr>
          <w:rFonts w:ascii="Arial" w:hAnsi="Arial" w:cs="Arial"/>
          <w:color w:val="000000" w:themeColor="text1"/>
        </w:rPr>
        <w:t>•</w:t>
      </w:r>
      <w:r w:rsidRPr="007F61B5">
        <w:rPr>
          <w:rFonts w:ascii="Arial" w:hAnsi="Arial" w:cs="Arial"/>
          <w:color w:val="000000" w:themeColor="text1"/>
        </w:rPr>
        <w:tab/>
        <w:t>Who conducted the monitoring/auditing visit (e.g., institutional, a Contract Research Organization, FDA, etc.)</w:t>
      </w:r>
    </w:p>
    <w:p w14:paraId="1FDE9F80" w14:textId="77777777"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color w:val="000000" w:themeColor="text1"/>
        </w:rPr>
        <w:t>•</w:t>
      </w:r>
      <w:r w:rsidRPr="007F61B5">
        <w:rPr>
          <w:rFonts w:ascii="Arial" w:hAnsi="Arial" w:cs="Arial"/>
          <w:color w:val="000000" w:themeColor="text1"/>
        </w:rPr>
        <w:tab/>
        <w:t>When the monitoring/audit occurred</w:t>
      </w:r>
    </w:p>
    <w:p w14:paraId="3A99AB92" w14:textId="77777777"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color w:val="000000" w:themeColor="text1"/>
        </w:rPr>
        <w:t>•</w:t>
      </w:r>
      <w:r w:rsidRPr="007F61B5">
        <w:rPr>
          <w:rFonts w:ascii="Arial" w:hAnsi="Arial" w:cs="Arial"/>
          <w:color w:val="000000" w:themeColor="text1"/>
        </w:rPr>
        <w:tab/>
        <w:t>When the Lead Site PI was notified</w:t>
      </w:r>
    </w:p>
    <w:p w14:paraId="3457D11D" w14:textId="77777777"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color w:val="000000" w:themeColor="text1"/>
        </w:rPr>
        <w:t>•</w:t>
      </w:r>
      <w:r w:rsidRPr="007F61B5">
        <w:rPr>
          <w:rFonts w:ascii="Arial" w:hAnsi="Arial" w:cs="Arial"/>
          <w:color w:val="000000" w:themeColor="text1"/>
        </w:rPr>
        <w:tab/>
        <w:t xml:space="preserve">A description of any findings requiring follow-up </w:t>
      </w:r>
    </w:p>
    <w:p w14:paraId="2EA9E851" w14:textId="27FE0D8B"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color w:val="000000" w:themeColor="text1"/>
        </w:rPr>
        <w:t>•</w:t>
      </w:r>
      <w:r w:rsidRPr="007F61B5">
        <w:rPr>
          <w:rFonts w:ascii="Arial" w:hAnsi="Arial" w:cs="Arial"/>
          <w:color w:val="000000" w:themeColor="text1"/>
        </w:rPr>
        <w:tab/>
        <w:t>A summary of any corrective actions(s) undertaken in follow-up</w:t>
      </w:r>
    </w:p>
    <w:p w14:paraId="06BAEF7B" w14:textId="77777777" w:rsidR="00A776D5" w:rsidRPr="007F61B5" w:rsidRDefault="00A776D5" w:rsidP="007F61B5">
      <w:pPr>
        <w:pStyle w:val="ListParagraph"/>
        <w:spacing w:after="0" w:line="240" w:lineRule="auto"/>
        <w:ind w:left="360"/>
        <w:rPr>
          <w:rFonts w:ascii="Arial" w:hAnsi="Arial" w:cs="Arial"/>
          <w:color w:val="000000" w:themeColor="text1"/>
        </w:rPr>
      </w:pPr>
    </w:p>
    <w:p w14:paraId="32F2AB33" w14:textId="229EA037" w:rsidR="00B716D6" w:rsidRPr="007F61B5" w:rsidRDefault="00B716D6" w:rsidP="007F61B5">
      <w:pPr>
        <w:pStyle w:val="ListParagraph"/>
        <w:spacing w:after="0" w:line="240" w:lineRule="auto"/>
        <w:ind w:left="360"/>
        <w:rPr>
          <w:rFonts w:ascii="Arial" w:hAnsi="Arial" w:cs="Arial"/>
          <w:color w:val="000000" w:themeColor="text1"/>
          <w:u w:val="single"/>
        </w:rPr>
      </w:pPr>
      <w:r w:rsidRPr="007F61B5">
        <w:rPr>
          <w:rFonts w:ascii="Arial" w:hAnsi="Arial" w:cs="Arial"/>
          <w:b/>
          <w:u w:val="single"/>
        </w:rPr>
        <w:fldChar w:fldCharType="begin">
          <w:ffData>
            <w:name w:val="Text1"/>
            <w:enabled/>
            <w:calcOnExit w:val="0"/>
            <w:textInput/>
          </w:ffData>
        </w:fldChar>
      </w:r>
      <w:r w:rsidRPr="007F61B5">
        <w:rPr>
          <w:rFonts w:ascii="Arial" w:hAnsi="Arial" w:cs="Arial"/>
          <w:b/>
          <w:u w:val="single"/>
        </w:rPr>
        <w:instrText xml:space="preserve"> FORMTEXT </w:instrText>
      </w:r>
      <w:r w:rsidRPr="007F61B5">
        <w:rPr>
          <w:rFonts w:ascii="Arial" w:hAnsi="Arial" w:cs="Arial"/>
          <w:b/>
          <w:u w:val="single"/>
        </w:rPr>
      </w:r>
      <w:r w:rsidRPr="007F61B5">
        <w:rPr>
          <w:rFonts w:ascii="Arial" w:hAnsi="Arial" w:cs="Arial"/>
          <w:b/>
          <w:u w:val="single"/>
        </w:rPr>
        <w:fldChar w:fldCharType="separate"/>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fldChar w:fldCharType="end"/>
      </w:r>
    </w:p>
    <w:p w14:paraId="0E9D9A82" w14:textId="77777777" w:rsidR="00E87B44" w:rsidRPr="007F61B5" w:rsidRDefault="00E87B44" w:rsidP="007F61B5">
      <w:pPr>
        <w:pStyle w:val="ListParagraph"/>
        <w:spacing w:after="0" w:line="240" w:lineRule="auto"/>
        <w:ind w:left="360"/>
        <w:rPr>
          <w:rFonts w:ascii="Arial" w:hAnsi="Arial" w:cs="Arial"/>
          <w:color w:val="000000" w:themeColor="text1"/>
        </w:rPr>
      </w:pPr>
    </w:p>
    <w:p w14:paraId="62DF2599" w14:textId="77777777" w:rsidR="008B51EC" w:rsidRPr="007F61B5" w:rsidRDefault="008B51EC" w:rsidP="007F61B5">
      <w:pPr>
        <w:pStyle w:val="ListParagraph"/>
        <w:spacing w:after="0" w:line="240" w:lineRule="auto"/>
        <w:ind w:left="0"/>
        <w:rPr>
          <w:rFonts w:ascii="Arial" w:hAnsi="Arial" w:cs="Arial"/>
          <w:b/>
          <w:color w:val="000000" w:themeColor="text1"/>
          <w:sz w:val="28"/>
          <w:szCs w:val="28"/>
          <w:u w:val="single"/>
        </w:rPr>
      </w:pPr>
      <w:r w:rsidRPr="007F61B5">
        <w:rPr>
          <w:rFonts w:ascii="Arial" w:hAnsi="Arial" w:cs="Arial"/>
          <w:b/>
          <w:color w:val="000000" w:themeColor="text1"/>
          <w:sz w:val="28"/>
          <w:szCs w:val="28"/>
          <w:u w:val="single"/>
        </w:rPr>
        <w:t>Section 6: Site-Specific Updates</w:t>
      </w:r>
    </w:p>
    <w:p w14:paraId="70C3FD47" w14:textId="77777777" w:rsidR="008B51EC" w:rsidRPr="007F61B5" w:rsidRDefault="008B51EC" w:rsidP="007F61B5">
      <w:pPr>
        <w:pStyle w:val="ListParagraph"/>
        <w:spacing w:after="0" w:line="240" w:lineRule="auto"/>
        <w:ind w:left="360"/>
        <w:rPr>
          <w:rFonts w:ascii="Arial" w:hAnsi="Arial" w:cs="Arial"/>
          <w:b/>
          <w:color w:val="000000" w:themeColor="text1"/>
          <w:sz w:val="28"/>
          <w:szCs w:val="28"/>
          <w:u w:val="single"/>
        </w:rPr>
      </w:pPr>
    </w:p>
    <w:p w14:paraId="25B258CB" w14:textId="02D30382"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color w:val="000000" w:themeColor="text1"/>
        </w:rPr>
        <w:t>1.</w:t>
      </w:r>
      <w:r w:rsidRPr="007F61B5">
        <w:rPr>
          <w:rFonts w:ascii="Arial" w:hAnsi="Arial" w:cs="Arial"/>
          <w:color w:val="000000" w:themeColor="text1"/>
        </w:rPr>
        <w:tab/>
        <w:t xml:space="preserve">During the last approval period, did your institution identify any new relevant individual or institutional financial </w:t>
      </w:r>
      <w:proofErr w:type="gramStart"/>
      <w:r w:rsidRPr="007F61B5">
        <w:rPr>
          <w:rFonts w:ascii="Arial" w:hAnsi="Arial" w:cs="Arial"/>
          <w:color w:val="000000" w:themeColor="text1"/>
        </w:rPr>
        <w:t>COI</w:t>
      </w:r>
      <w:r w:rsidR="00DB2757" w:rsidRPr="007F61B5">
        <w:rPr>
          <w:rFonts w:ascii="Arial" w:hAnsi="Arial" w:cs="Arial"/>
          <w:color w:val="000000" w:themeColor="text1"/>
        </w:rPr>
        <w:t>s</w:t>
      </w:r>
      <w:proofErr w:type="gramEnd"/>
      <w:r w:rsidRPr="007F61B5">
        <w:rPr>
          <w:rFonts w:ascii="Arial" w:hAnsi="Arial" w:cs="Arial"/>
          <w:color w:val="000000" w:themeColor="text1"/>
        </w:rPr>
        <w:t xml:space="preserve"> for this protocol?</w:t>
      </w:r>
    </w:p>
    <w:p w14:paraId="4605210A" w14:textId="77777777" w:rsidR="008B51EC" w:rsidRPr="007F61B5" w:rsidRDefault="008B51EC" w:rsidP="007F61B5">
      <w:pPr>
        <w:pStyle w:val="ListParagraph"/>
        <w:spacing w:after="0" w:line="240" w:lineRule="auto"/>
        <w:ind w:left="360"/>
        <w:rPr>
          <w:rFonts w:ascii="Arial" w:hAnsi="Arial" w:cs="Arial"/>
          <w:color w:val="000000" w:themeColor="text1"/>
        </w:rPr>
      </w:pPr>
    </w:p>
    <w:p w14:paraId="4DD14670" w14:textId="3EA35954" w:rsidR="008B51EC" w:rsidRPr="007F61B5" w:rsidRDefault="007F61B5" w:rsidP="007F61B5">
      <w:pPr>
        <w:pStyle w:val="ListParagraph"/>
        <w:spacing w:after="0" w:line="240" w:lineRule="auto"/>
        <w:ind w:left="360"/>
        <w:rPr>
          <w:rFonts w:ascii="Arial" w:hAnsi="Arial" w:cs="Arial"/>
          <w:b/>
          <w:color w:val="000000" w:themeColor="text1"/>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8B51EC" w:rsidRPr="007F61B5">
        <w:rPr>
          <w:rFonts w:ascii="Arial" w:hAnsi="Arial" w:cs="Arial"/>
          <w:b/>
          <w:color w:val="000000" w:themeColor="text1"/>
        </w:rPr>
        <w:t>YES</w:t>
      </w:r>
      <w:r w:rsidRPr="007F61B5">
        <w:rPr>
          <w:rFonts w:ascii="Arial" w:hAnsi="Arial" w:cs="Arial"/>
          <w:b/>
          <w:color w:val="000000" w:themeColor="text1"/>
        </w:rPr>
        <w:t xml:space="preserve"> </w:t>
      </w: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8B51EC" w:rsidRPr="007F61B5">
        <w:rPr>
          <w:rFonts w:ascii="Arial" w:hAnsi="Arial" w:cs="Arial"/>
          <w:b/>
          <w:color w:val="000000" w:themeColor="text1"/>
        </w:rPr>
        <w:t xml:space="preserve"> NO</w:t>
      </w:r>
    </w:p>
    <w:p w14:paraId="70880D4D" w14:textId="77777777" w:rsidR="008B51EC" w:rsidRPr="007F61B5" w:rsidRDefault="008B51EC" w:rsidP="007F61B5">
      <w:pPr>
        <w:pStyle w:val="ListParagraph"/>
        <w:spacing w:after="0" w:line="240" w:lineRule="auto"/>
        <w:ind w:left="360"/>
        <w:rPr>
          <w:rFonts w:ascii="Arial" w:hAnsi="Arial" w:cs="Arial"/>
          <w:color w:val="000000" w:themeColor="text1"/>
        </w:rPr>
      </w:pPr>
    </w:p>
    <w:p w14:paraId="2E734247" w14:textId="77777777"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i/>
          <w:color w:val="000000" w:themeColor="text1"/>
        </w:rPr>
        <w:t>If yes</w:t>
      </w:r>
      <w:r w:rsidRPr="007F61B5">
        <w:rPr>
          <w:rFonts w:ascii="Arial" w:hAnsi="Arial" w:cs="Arial"/>
          <w:color w:val="000000" w:themeColor="text1"/>
        </w:rPr>
        <w:t>, please submit a participating site modification that includes a summary of the conflict and management plan or documentation.</w:t>
      </w:r>
    </w:p>
    <w:p w14:paraId="16C268A6" w14:textId="77777777" w:rsidR="008B51EC" w:rsidRPr="007F61B5" w:rsidRDefault="008B51EC" w:rsidP="007F61B5">
      <w:pPr>
        <w:pStyle w:val="ListParagraph"/>
        <w:spacing w:after="0" w:line="240" w:lineRule="auto"/>
        <w:ind w:left="360"/>
        <w:rPr>
          <w:rFonts w:ascii="Arial" w:hAnsi="Arial" w:cs="Arial"/>
          <w:color w:val="000000" w:themeColor="text1"/>
        </w:rPr>
      </w:pPr>
    </w:p>
    <w:p w14:paraId="3B356D64" w14:textId="77777777"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color w:val="000000" w:themeColor="text1"/>
        </w:rPr>
        <w:t>2.</w:t>
      </w:r>
      <w:r w:rsidRPr="007F61B5">
        <w:rPr>
          <w:rFonts w:ascii="Arial" w:hAnsi="Arial" w:cs="Arial"/>
          <w:color w:val="000000" w:themeColor="text1"/>
        </w:rPr>
        <w:tab/>
        <w:t xml:space="preserve">During the last approval period, have you added any new personnel to your local study team? </w:t>
      </w:r>
    </w:p>
    <w:p w14:paraId="0BB25AF1" w14:textId="77777777" w:rsidR="008B51EC" w:rsidRPr="007F61B5" w:rsidRDefault="008B51EC" w:rsidP="007F61B5">
      <w:pPr>
        <w:pStyle w:val="ListParagraph"/>
        <w:spacing w:after="0" w:line="240" w:lineRule="auto"/>
        <w:ind w:left="360"/>
        <w:rPr>
          <w:rFonts w:ascii="Arial" w:hAnsi="Arial" w:cs="Arial"/>
          <w:color w:val="000000" w:themeColor="text1"/>
        </w:rPr>
      </w:pPr>
    </w:p>
    <w:p w14:paraId="551650BA" w14:textId="35D900F5" w:rsidR="008B51EC" w:rsidRPr="007F61B5" w:rsidRDefault="007F61B5" w:rsidP="007F61B5">
      <w:pPr>
        <w:pStyle w:val="ListParagraph"/>
        <w:spacing w:after="0" w:line="240" w:lineRule="auto"/>
        <w:ind w:left="360"/>
        <w:rPr>
          <w:rFonts w:ascii="Arial" w:hAnsi="Arial" w:cs="Arial"/>
          <w:b/>
          <w:color w:val="000000" w:themeColor="text1"/>
        </w:rPr>
      </w:pP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8B51EC" w:rsidRPr="007F61B5">
        <w:rPr>
          <w:rFonts w:ascii="Arial" w:hAnsi="Arial" w:cs="Arial"/>
          <w:b/>
          <w:color w:val="000000" w:themeColor="text1"/>
        </w:rPr>
        <w:t>YES</w:t>
      </w:r>
      <w:r w:rsidR="00237989" w:rsidRPr="007F61B5">
        <w:rPr>
          <w:rFonts w:ascii="Arial" w:hAnsi="Arial" w:cs="Arial"/>
          <w:b/>
          <w:color w:val="000000" w:themeColor="text1"/>
        </w:rPr>
        <w:t xml:space="preserve"> </w:t>
      </w:r>
      <w:r w:rsidRPr="007F61B5">
        <w:rPr>
          <w:rFonts w:ascii="Arial" w:hAnsi="Arial" w:cs="Arial"/>
          <w:sz w:val="20"/>
          <w:szCs w:val="20"/>
        </w:rPr>
        <w:fldChar w:fldCharType="begin">
          <w:ffData>
            <w:name w:val="Check18"/>
            <w:enabled/>
            <w:calcOnExit w:val="0"/>
            <w:checkBox>
              <w:sizeAuto/>
              <w:default w:val="0"/>
              <w:checked w:val="0"/>
            </w:checkBox>
          </w:ffData>
        </w:fldChar>
      </w:r>
      <w:r w:rsidRPr="007F61B5">
        <w:rPr>
          <w:rFonts w:ascii="Arial" w:hAnsi="Arial" w:cs="Arial"/>
          <w:sz w:val="20"/>
          <w:szCs w:val="20"/>
        </w:rPr>
        <w:instrText xml:space="preserve"> FORMCHECKBOX </w:instrText>
      </w:r>
      <w:r w:rsidRPr="007F61B5">
        <w:rPr>
          <w:rFonts w:ascii="Arial" w:hAnsi="Arial" w:cs="Arial"/>
          <w:sz w:val="20"/>
          <w:szCs w:val="20"/>
        </w:rPr>
      </w:r>
      <w:r w:rsidRPr="007F61B5">
        <w:rPr>
          <w:rFonts w:ascii="Arial" w:hAnsi="Arial" w:cs="Arial"/>
          <w:sz w:val="20"/>
          <w:szCs w:val="20"/>
        </w:rPr>
        <w:fldChar w:fldCharType="separate"/>
      </w:r>
      <w:r w:rsidRPr="007F61B5">
        <w:rPr>
          <w:rFonts w:ascii="Arial" w:hAnsi="Arial" w:cs="Arial"/>
          <w:sz w:val="20"/>
          <w:szCs w:val="20"/>
        </w:rPr>
        <w:fldChar w:fldCharType="end"/>
      </w:r>
      <w:r w:rsidRPr="007F61B5">
        <w:rPr>
          <w:rFonts w:ascii="Arial" w:hAnsi="Arial" w:cs="Arial"/>
          <w:sz w:val="20"/>
          <w:szCs w:val="20"/>
        </w:rPr>
        <w:t xml:space="preserve"> </w:t>
      </w:r>
      <w:r w:rsidR="008B51EC" w:rsidRPr="007F61B5">
        <w:rPr>
          <w:rFonts w:ascii="Arial" w:hAnsi="Arial" w:cs="Arial"/>
          <w:b/>
          <w:color w:val="000000" w:themeColor="text1"/>
        </w:rPr>
        <w:t xml:space="preserve">NO  </w:t>
      </w:r>
    </w:p>
    <w:p w14:paraId="472C2F08" w14:textId="77777777" w:rsidR="00237989" w:rsidRPr="007F61B5" w:rsidRDefault="00237989" w:rsidP="007F61B5">
      <w:pPr>
        <w:pStyle w:val="ListParagraph"/>
        <w:spacing w:after="0" w:line="240" w:lineRule="auto"/>
        <w:ind w:left="360"/>
        <w:rPr>
          <w:rFonts w:ascii="Arial" w:hAnsi="Arial" w:cs="Arial"/>
          <w:i/>
          <w:color w:val="000000" w:themeColor="text1"/>
        </w:rPr>
      </w:pPr>
    </w:p>
    <w:p w14:paraId="29D877A4" w14:textId="25CDCBD8" w:rsidR="008B51EC" w:rsidRPr="007F61B5" w:rsidRDefault="008B51EC" w:rsidP="007F61B5">
      <w:pPr>
        <w:pStyle w:val="ListParagraph"/>
        <w:spacing w:after="0" w:line="240" w:lineRule="auto"/>
        <w:ind w:left="360"/>
        <w:rPr>
          <w:rFonts w:ascii="Arial" w:hAnsi="Arial" w:cs="Arial"/>
          <w:color w:val="000000" w:themeColor="text1"/>
        </w:rPr>
      </w:pPr>
      <w:r w:rsidRPr="007F61B5">
        <w:rPr>
          <w:rFonts w:ascii="Arial" w:hAnsi="Arial" w:cs="Arial"/>
          <w:i/>
          <w:color w:val="000000" w:themeColor="text1"/>
        </w:rPr>
        <w:t>If yes</w:t>
      </w:r>
      <w:r w:rsidRPr="007F61B5">
        <w:rPr>
          <w:rFonts w:ascii="Arial" w:hAnsi="Arial" w:cs="Arial"/>
          <w:color w:val="000000" w:themeColor="text1"/>
        </w:rPr>
        <w:t xml:space="preserve">, please confirm that local approval was granted and that training is current for all study team members at your local site </w:t>
      </w:r>
    </w:p>
    <w:p w14:paraId="10DBA208" w14:textId="56111A99" w:rsidR="00581AB1" w:rsidRPr="007F61B5" w:rsidRDefault="00581AB1" w:rsidP="007F61B5">
      <w:pPr>
        <w:pStyle w:val="ListParagraph"/>
        <w:spacing w:after="0" w:line="240" w:lineRule="auto"/>
        <w:ind w:left="360"/>
        <w:rPr>
          <w:rFonts w:ascii="Arial" w:hAnsi="Arial" w:cs="Arial"/>
          <w:szCs w:val="20"/>
        </w:rPr>
      </w:pPr>
    </w:p>
    <w:p w14:paraId="3A752BE8" w14:textId="3C223986" w:rsidR="00B716D6" w:rsidRPr="007F61B5" w:rsidRDefault="00B716D6" w:rsidP="007F61B5">
      <w:pPr>
        <w:pStyle w:val="ListParagraph"/>
        <w:spacing w:after="0" w:line="240" w:lineRule="auto"/>
        <w:ind w:left="360"/>
        <w:rPr>
          <w:rFonts w:ascii="Arial" w:hAnsi="Arial" w:cs="Arial"/>
          <w:szCs w:val="20"/>
          <w:u w:val="single"/>
        </w:rPr>
      </w:pPr>
      <w:r w:rsidRPr="007F61B5">
        <w:rPr>
          <w:rFonts w:ascii="Arial" w:hAnsi="Arial" w:cs="Arial"/>
          <w:b/>
          <w:u w:val="single"/>
        </w:rPr>
        <w:fldChar w:fldCharType="begin">
          <w:ffData>
            <w:name w:val="Text1"/>
            <w:enabled/>
            <w:calcOnExit w:val="0"/>
            <w:textInput/>
          </w:ffData>
        </w:fldChar>
      </w:r>
      <w:r w:rsidRPr="007F61B5">
        <w:rPr>
          <w:rFonts w:ascii="Arial" w:hAnsi="Arial" w:cs="Arial"/>
          <w:b/>
          <w:u w:val="single"/>
        </w:rPr>
        <w:instrText xml:space="preserve"> FORMTEXT </w:instrText>
      </w:r>
      <w:r w:rsidRPr="007F61B5">
        <w:rPr>
          <w:rFonts w:ascii="Arial" w:hAnsi="Arial" w:cs="Arial"/>
          <w:b/>
          <w:u w:val="single"/>
        </w:rPr>
      </w:r>
      <w:r w:rsidRPr="007F61B5">
        <w:rPr>
          <w:rFonts w:ascii="Arial" w:hAnsi="Arial" w:cs="Arial"/>
          <w:b/>
          <w:u w:val="single"/>
        </w:rPr>
        <w:fldChar w:fldCharType="separate"/>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t> </w:t>
      </w:r>
      <w:r w:rsidRPr="007F61B5">
        <w:rPr>
          <w:rFonts w:ascii="Arial" w:hAnsi="Arial" w:cs="Arial"/>
          <w:b/>
          <w:u w:val="single"/>
        </w:rPr>
        <w:fldChar w:fldCharType="end"/>
      </w:r>
    </w:p>
    <w:sectPr w:rsidR="00B716D6" w:rsidRPr="007F61B5">
      <w:headerReference w:type="default" r:id="rId9"/>
      <w:footerReference w:type="default" r:id="rId1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D26FC5" w16cid:durableId="1EF1EF52"/>
  <w16cid:commentId w16cid:paraId="6CD2DB31" w16cid:durableId="1EF1EFA7"/>
  <w16cid:commentId w16cid:paraId="081F9E32" w16cid:durableId="1EF1F075"/>
  <w16cid:commentId w16cid:paraId="70B2E486" w16cid:durableId="1EF1F11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5F660" w14:textId="77777777" w:rsidR="00EE1517" w:rsidRDefault="00EE1517" w:rsidP="005844A1">
      <w:pPr>
        <w:spacing w:after="0" w:line="240" w:lineRule="auto"/>
      </w:pPr>
      <w:r>
        <w:separator/>
      </w:r>
    </w:p>
  </w:endnote>
  <w:endnote w:type="continuationSeparator" w:id="0">
    <w:p w14:paraId="44415143" w14:textId="77777777" w:rsidR="00EE1517" w:rsidRDefault="00EE1517" w:rsidP="0058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A25303" w14:textId="3DFEC160" w:rsidR="008B51EC" w:rsidRPr="00462567" w:rsidRDefault="008B51EC" w:rsidP="00462567">
    <w:pPr>
      <w:pStyle w:val="Footer"/>
      <w:tabs>
        <w:tab w:val="clear" w:pos="4680"/>
        <w:tab w:val="clear" w:pos="9360"/>
        <w:tab w:val="left" w:pos="3080"/>
      </w:tabs>
      <w:jc w:val="center"/>
      <w:rPr>
        <w:rFonts w:cstheme="minorHAnsi"/>
        <w:sz w:val="20"/>
      </w:rPr>
    </w:pPr>
    <w:r w:rsidRPr="00462567">
      <w:rPr>
        <w:rFonts w:cstheme="minorHAnsi"/>
        <w:sz w:val="20"/>
      </w:rPr>
      <w:fldChar w:fldCharType="begin"/>
    </w:r>
    <w:r w:rsidRPr="00462567">
      <w:rPr>
        <w:rFonts w:cstheme="minorHAnsi"/>
        <w:sz w:val="20"/>
      </w:rPr>
      <w:instrText xml:space="preserve"> PAGE  \* Arabic  \* MERGEFORMAT </w:instrText>
    </w:r>
    <w:r w:rsidRPr="00462567">
      <w:rPr>
        <w:rFonts w:cstheme="minorHAnsi"/>
        <w:sz w:val="20"/>
      </w:rPr>
      <w:fldChar w:fldCharType="separate"/>
    </w:r>
    <w:r w:rsidR="00B7202B">
      <w:rPr>
        <w:rFonts w:cstheme="minorHAnsi"/>
        <w:noProof/>
        <w:sz w:val="20"/>
      </w:rPr>
      <w:t>3</w:t>
    </w:r>
    <w:r w:rsidRPr="00462567">
      <w:rPr>
        <w:rFonts w:cstheme="minorHAns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1DF5A" w14:textId="77777777" w:rsidR="00EE1517" w:rsidRDefault="00EE1517" w:rsidP="005844A1">
      <w:pPr>
        <w:spacing w:after="0" w:line="240" w:lineRule="auto"/>
      </w:pPr>
      <w:r>
        <w:separator/>
      </w:r>
    </w:p>
  </w:footnote>
  <w:footnote w:type="continuationSeparator" w:id="0">
    <w:p w14:paraId="53360DDA" w14:textId="77777777" w:rsidR="00EE1517" w:rsidRDefault="00EE1517" w:rsidP="00584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D976F" w14:textId="5763564B" w:rsidR="00D67C96" w:rsidRDefault="00B716D6" w:rsidP="00B716D6">
    <w:pPr>
      <w:pStyle w:val="Header"/>
      <w:jc w:val="right"/>
      <w:rPr>
        <w:rFonts w:ascii="Times New Roman" w:hAnsi="Times New Roman" w:cs="Times New Roman"/>
        <w:b/>
        <w:sz w:val="24"/>
        <w:szCs w:val="27"/>
      </w:rPr>
    </w:pPr>
    <w:r>
      <w:rPr>
        <w:noProof/>
      </w:rPr>
      <w:drawing>
        <wp:inline distT="0" distB="0" distL="0" distR="0" wp14:anchorId="18F25623" wp14:editId="23DF3CDB">
          <wp:extent cx="2040890" cy="29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890" cy="299720"/>
                  </a:xfrm>
                  <a:prstGeom prst="rect">
                    <a:avLst/>
                  </a:prstGeom>
                  <a:noFill/>
                  <a:ln>
                    <a:noFill/>
                  </a:ln>
                </pic:spPr>
              </pic:pic>
            </a:graphicData>
          </a:graphic>
        </wp:inline>
      </w:drawing>
    </w:r>
    <w:r w:rsidR="00D67C96">
      <w:rPr>
        <w:rFonts w:ascii="Times New Roman" w:hAnsi="Times New Roman" w:cs="Times New Roman"/>
        <w:b/>
        <w:sz w:val="24"/>
        <w:szCs w:val="27"/>
      </w:rPr>
      <w:tab/>
    </w:r>
  </w:p>
  <w:p w14:paraId="78EFCEDB" w14:textId="77777777" w:rsidR="00D67C96" w:rsidRDefault="00D67C96" w:rsidP="008B51EC">
    <w:pPr>
      <w:pStyle w:val="Header"/>
      <w:rPr>
        <w:rFonts w:ascii="Times New Roman" w:hAnsi="Times New Roman" w:cs="Times New Roman"/>
        <w:b/>
        <w:sz w:val="24"/>
        <w:szCs w:val="27"/>
      </w:rPr>
    </w:pPr>
  </w:p>
  <w:p w14:paraId="6B4C1B55" w14:textId="28C6EC01" w:rsidR="008B51EC" w:rsidRPr="007F61B5" w:rsidRDefault="008B51EC" w:rsidP="00B716D6">
    <w:pPr>
      <w:pStyle w:val="Header"/>
      <w:jc w:val="center"/>
      <w:rPr>
        <w:rFonts w:ascii="Arial" w:hAnsi="Arial" w:cs="Arial"/>
        <w:b/>
        <w:sz w:val="24"/>
        <w:szCs w:val="27"/>
      </w:rPr>
    </w:pPr>
    <w:r w:rsidRPr="007F61B5">
      <w:rPr>
        <w:rFonts w:ascii="Arial" w:hAnsi="Arial" w:cs="Arial"/>
        <w:b/>
        <w:sz w:val="24"/>
        <w:szCs w:val="27"/>
      </w:rPr>
      <w:t>IRB C</w:t>
    </w:r>
    <w:r w:rsidR="005B75C1" w:rsidRPr="007F61B5">
      <w:rPr>
        <w:rFonts w:ascii="Arial" w:hAnsi="Arial" w:cs="Arial"/>
        <w:b/>
        <w:sz w:val="24"/>
        <w:szCs w:val="27"/>
      </w:rPr>
      <w:t xml:space="preserve">ONTINUING REVIEW SUMMARY </w:t>
    </w:r>
    <w:r w:rsidR="00BA0E1F" w:rsidRPr="007F61B5">
      <w:rPr>
        <w:rFonts w:ascii="Arial" w:hAnsi="Arial" w:cs="Arial"/>
        <w:b/>
        <w:sz w:val="24"/>
        <w:szCs w:val="27"/>
      </w:rPr>
      <w:t xml:space="preserve">SHEET for </w:t>
    </w:r>
    <w:r w:rsidR="005B75C1" w:rsidRPr="007F61B5">
      <w:rPr>
        <w:rFonts w:ascii="Arial" w:hAnsi="Arial" w:cs="Arial"/>
        <w:b/>
        <w:sz w:val="24"/>
        <w:szCs w:val="27"/>
      </w:rPr>
      <w:t>RELYING SITES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047"/>
    <w:multiLevelType w:val="hybridMultilevel"/>
    <w:tmpl w:val="967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37F96"/>
    <w:multiLevelType w:val="hybridMultilevel"/>
    <w:tmpl w:val="6854E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E3244BE"/>
    <w:multiLevelType w:val="hybridMultilevel"/>
    <w:tmpl w:val="EBE446D0"/>
    <w:lvl w:ilvl="0" w:tplc="4100FA52">
      <w:start w:val="1"/>
      <w:numFmt w:val="bullet"/>
      <w:lvlText w:val=""/>
      <w:lvlJc w:val="left"/>
      <w:pPr>
        <w:ind w:left="720" w:hanging="360"/>
      </w:pPr>
      <w:rPr>
        <w:rFonts w:ascii="Symbol" w:hAnsi="Symbol" w:hint="default"/>
      </w:rPr>
    </w:lvl>
    <w:lvl w:ilvl="1" w:tplc="4100FA52">
      <w:start w:val="1"/>
      <w:numFmt w:val="bullet"/>
      <w:lvlText w:val=""/>
      <w:lvlJc w:val="left"/>
      <w:pPr>
        <w:ind w:left="1440" w:hanging="360"/>
      </w:pPr>
      <w:rPr>
        <w:rFonts w:ascii="Symbol" w:hAnsi="Symbol" w:hint="default"/>
      </w:rPr>
    </w:lvl>
    <w:lvl w:ilvl="2" w:tplc="4100FA52">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34908"/>
    <w:multiLevelType w:val="hybridMultilevel"/>
    <w:tmpl w:val="2892E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416E40"/>
    <w:multiLevelType w:val="hybridMultilevel"/>
    <w:tmpl w:val="69DED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3E41A3"/>
    <w:multiLevelType w:val="hybridMultilevel"/>
    <w:tmpl w:val="77A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F517E"/>
    <w:multiLevelType w:val="hybridMultilevel"/>
    <w:tmpl w:val="4C246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16A4E"/>
    <w:multiLevelType w:val="hybridMultilevel"/>
    <w:tmpl w:val="20C0B864"/>
    <w:lvl w:ilvl="0" w:tplc="4100FA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B2BE7"/>
    <w:multiLevelType w:val="hybridMultilevel"/>
    <w:tmpl w:val="CBAE4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AE7562"/>
    <w:multiLevelType w:val="hybridMultilevel"/>
    <w:tmpl w:val="D95AEFD4"/>
    <w:lvl w:ilvl="0" w:tplc="4A60BB54">
      <w:start w:val="1"/>
      <w:numFmt w:val="decimal"/>
      <w:lvlText w:val="%1."/>
      <w:lvlJc w:val="left"/>
      <w:pPr>
        <w:ind w:left="360" w:hanging="360"/>
      </w:pPr>
      <w:rPr>
        <w:rFonts w:ascii="Times New Roman" w:eastAsiaTheme="minorHAnsi" w:hAnsi="Times New Roman" w:cs="Times New Roman"/>
        <w:sz w:val="22"/>
        <w:szCs w:val="22"/>
      </w:rPr>
    </w:lvl>
    <w:lvl w:ilvl="1" w:tplc="03400EE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1D00892"/>
    <w:multiLevelType w:val="hybridMultilevel"/>
    <w:tmpl w:val="854C2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C652AE"/>
    <w:multiLevelType w:val="hybridMultilevel"/>
    <w:tmpl w:val="970E7EFC"/>
    <w:lvl w:ilvl="0" w:tplc="19CC0DAC">
      <w:start w:val="1"/>
      <w:numFmt w:val="decimal"/>
      <w:lvlText w:val="%1."/>
      <w:lvlJc w:val="left"/>
      <w:pPr>
        <w:ind w:left="360" w:hanging="360"/>
      </w:pPr>
      <w:rPr>
        <w:rFonts w:hint="default"/>
        <w:b w:val="0"/>
        <w:sz w:val="22"/>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CFC35E4"/>
    <w:multiLevelType w:val="hybridMultilevel"/>
    <w:tmpl w:val="7546A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271295"/>
    <w:multiLevelType w:val="multilevel"/>
    <w:tmpl w:val="1C68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3F6ECD"/>
    <w:multiLevelType w:val="hybridMultilevel"/>
    <w:tmpl w:val="280EF690"/>
    <w:lvl w:ilvl="0" w:tplc="BC2A28C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0B25A0C"/>
    <w:multiLevelType w:val="multilevel"/>
    <w:tmpl w:val="1C680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5462A3"/>
    <w:multiLevelType w:val="hybridMultilevel"/>
    <w:tmpl w:val="4A04DFC6"/>
    <w:lvl w:ilvl="0" w:tplc="064623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482C94"/>
    <w:multiLevelType w:val="hybridMultilevel"/>
    <w:tmpl w:val="FA1C95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F70763F"/>
    <w:multiLevelType w:val="hybridMultilevel"/>
    <w:tmpl w:val="280EF690"/>
    <w:lvl w:ilvl="0" w:tplc="BC2A28CC">
      <w:start w:val="1"/>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014751C"/>
    <w:multiLevelType w:val="hybridMultilevel"/>
    <w:tmpl w:val="3B7EE1CA"/>
    <w:lvl w:ilvl="0" w:tplc="45924E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165AE9"/>
    <w:multiLevelType w:val="hybridMultilevel"/>
    <w:tmpl w:val="5F92C0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69914AA"/>
    <w:multiLevelType w:val="hybridMultilevel"/>
    <w:tmpl w:val="D95AEFD4"/>
    <w:lvl w:ilvl="0" w:tplc="4A60BB54">
      <w:start w:val="1"/>
      <w:numFmt w:val="decimal"/>
      <w:lvlText w:val="%1."/>
      <w:lvlJc w:val="left"/>
      <w:pPr>
        <w:ind w:left="360" w:hanging="360"/>
      </w:pPr>
      <w:rPr>
        <w:rFonts w:ascii="Times New Roman" w:eastAsiaTheme="minorHAnsi" w:hAnsi="Times New Roman" w:cs="Times New Roman"/>
        <w:sz w:val="22"/>
        <w:szCs w:val="22"/>
      </w:rPr>
    </w:lvl>
    <w:lvl w:ilvl="1" w:tplc="03400EE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AEF6BD9"/>
    <w:multiLevelType w:val="hybridMultilevel"/>
    <w:tmpl w:val="42CC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17"/>
  </w:num>
  <w:num w:numId="4">
    <w:abstractNumId w:val="20"/>
  </w:num>
  <w:num w:numId="5">
    <w:abstractNumId w:val="18"/>
  </w:num>
  <w:num w:numId="6">
    <w:abstractNumId w:val="13"/>
    <w:lvlOverride w:ilvl="0">
      <w:startOverride w:val="3"/>
    </w:lvlOverride>
  </w:num>
  <w:num w:numId="7">
    <w:abstractNumId w:val="15"/>
  </w:num>
  <w:num w:numId="8">
    <w:abstractNumId w:val="12"/>
  </w:num>
  <w:num w:numId="9">
    <w:abstractNumId w:val="6"/>
  </w:num>
  <w:num w:numId="10">
    <w:abstractNumId w:val="22"/>
  </w:num>
  <w:num w:numId="11">
    <w:abstractNumId w:val="8"/>
  </w:num>
  <w:num w:numId="12">
    <w:abstractNumId w:val="5"/>
  </w:num>
  <w:num w:numId="13">
    <w:abstractNumId w:val="1"/>
  </w:num>
  <w:num w:numId="14">
    <w:abstractNumId w:val="16"/>
  </w:num>
  <w:num w:numId="15">
    <w:abstractNumId w:val="10"/>
  </w:num>
  <w:num w:numId="16">
    <w:abstractNumId w:val="21"/>
  </w:num>
  <w:num w:numId="17">
    <w:abstractNumId w:val="3"/>
  </w:num>
  <w:num w:numId="18">
    <w:abstractNumId w:val="7"/>
  </w:num>
  <w:num w:numId="19">
    <w:abstractNumId w:val="19"/>
  </w:num>
  <w:num w:numId="20">
    <w:abstractNumId w:val="9"/>
  </w:num>
  <w:num w:numId="21">
    <w:abstractNumId w:val="0"/>
  </w:num>
  <w:num w:numId="22">
    <w:abstractNumId w:val="4"/>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formatting="1" w:enforcement="1" w:cryptProviderType="rsaFull" w:cryptAlgorithmClass="hash" w:cryptAlgorithmType="typeAny" w:cryptAlgorithmSid="4" w:cryptSpinCount="100000" w:hash="VExIfZGJ4q7k1pMQ6NcxeeEUZjE=" w:salt="Z4BMfN0DYjfBHAkEFPLSX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23"/>
    <w:rsid w:val="000068D2"/>
    <w:rsid w:val="00011883"/>
    <w:rsid w:val="00016176"/>
    <w:rsid w:val="000311C9"/>
    <w:rsid w:val="00033A79"/>
    <w:rsid w:val="00056A32"/>
    <w:rsid w:val="00066CD7"/>
    <w:rsid w:val="000672F7"/>
    <w:rsid w:val="00070387"/>
    <w:rsid w:val="000E0E74"/>
    <w:rsid w:val="000F54EE"/>
    <w:rsid w:val="00164578"/>
    <w:rsid w:val="001719B8"/>
    <w:rsid w:val="001A1E27"/>
    <w:rsid w:val="00203EFD"/>
    <w:rsid w:val="0021120D"/>
    <w:rsid w:val="00211C56"/>
    <w:rsid w:val="00237989"/>
    <w:rsid w:val="002418E5"/>
    <w:rsid w:val="002621EC"/>
    <w:rsid w:val="00283B26"/>
    <w:rsid w:val="0029128F"/>
    <w:rsid w:val="00296758"/>
    <w:rsid w:val="002A6292"/>
    <w:rsid w:val="002B3DB2"/>
    <w:rsid w:val="002D0820"/>
    <w:rsid w:val="002D39D5"/>
    <w:rsid w:val="002E0389"/>
    <w:rsid w:val="00323734"/>
    <w:rsid w:val="00342E5A"/>
    <w:rsid w:val="00360A3B"/>
    <w:rsid w:val="003637CD"/>
    <w:rsid w:val="00374C38"/>
    <w:rsid w:val="00381539"/>
    <w:rsid w:val="0038595A"/>
    <w:rsid w:val="0039351B"/>
    <w:rsid w:val="00397513"/>
    <w:rsid w:val="003D3520"/>
    <w:rsid w:val="003E5042"/>
    <w:rsid w:val="00413AA9"/>
    <w:rsid w:val="00420503"/>
    <w:rsid w:val="00453C26"/>
    <w:rsid w:val="00462567"/>
    <w:rsid w:val="004655A5"/>
    <w:rsid w:val="004A27F7"/>
    <w:rsid w:val="004A6570"/>
    <w:rsid w:val="004C73D0"/>
    <w:rsid w:val="004E268E"/>
    <w:rsid w:val="004F7B6B"/>
    <w:rsid w:val="00520E7D"/>
    <w:rsid w:val="005267A4"/>
    <w:rsid w:val="00537C7E"/>
    <w:rsid w:val="0054452B"/>
    <w:rsid w:val="00546123"/>
    <w:rsid w:val="00556304"/>
    <w:rsid w:val="005619F5"/>
    <w:rsid w:val="00571364"/>
    <w:rsid w:val="00581AB1"/>
    <w:rsid w:val="005844A1"/>
    <w:rsid w:val="0059069F"/>
    <w:rsid w:val="00596844"/>
    <w:rsid w:val="005B5EE2"/>
    <w:rsid w:val="005B75C1"/>
    <w:rsid w:val="005C01E5"/>
    <w:rsid w:val="005F6F7D"/>
    <w:rsid w:val="006217B1"/>
    <w:rsid w:val="00633C6F"/>
    <w:rsid w:val="00641FAE"/>
    <w:rsid w:val="00647E59"/>
    <w:rsid w:val="00650F30"/>
    <w:rsid w:val="006B4E2E"/>
    <w:rsid w:val="006B5B7D"/>
    <w:rsid w:val="006F050B"/>
    <w:rsid w:val="00702D36"/>
    <w:rsid w:val="00754986"/>
    <w:rsid w:val="00782434"/>
    <w:rsid w:val="007A03DC"/>
    <w:rsid w:val="007A3246"/>
    <w:rsid w:val="007B6B7A"/>
    <w:rsid w:val="007F14E7"/>
    <w:rsid w:val="007F61B5"/>
    <w:rsid w:val="00806681"/>
    <w:rsid w:val="00865B97"/>
    <w:rsid w:val="008B51EC"/>
    <w:rsid w:val="008C1007"/>
    <w:rsid w:val="008D22E1"/>
    <w:rsid w:val="009A18C3"/>
    <w:rsid w:val="009B2AF1"/>
    <w:rsid w:val="009C572F"/>
    <w:rsid w:val="009D5E0D"/>
    <w:rsid w:val="009E3654"/>
    <w:rsid w:val="009E6828"/>
    <w:rsid w:val="009F03E3"/>
    <w:rsid w:val="00A20832"/>
    <w:rsid w:val="00A47AFA"/>
    <w:rsid w:val="00A47E16"/>
    <w:rsid w:val="00A6160A"/>
    <w:rsid w:val="00A776D5"/>
    <w:rsid w:val="00A83D1D"/>
    <w:rsid w:val="00AC1BD9"/>
    <w:rsid w:val="00AC3740"/>
    <w:rsid w:val="00AC754E"/>
    <w:rsid w:val="00AD060A"/>
    <w:rsid w:val="00AF5585"/>
    <w:rsid w:val="00B06DBA"/>
    <w:rsid w:val="00B100C3"/>
    <w:rsid w:val="00B12781"/>
    <w:rsid w:val="00B14771"/>
    <w:rsid w:val="00B36D8D"/>
    <w:rsid w:val="00B45380"/>
    <w:rsid w:val="00B46F17"/>
    <w:rsid w:val="00B63A62"/>
    <w:rsid w:val="00B716D6"/>
    <w:rsid w:val="00B7202B"/>
    <w:rsid w:val="00B81C8F"/>
    <w:rsid w:val="00BA0E1F"/>
    <w:rsid w:val="00BA50AC"/>
    <w:rsid w:val="00BA68C5"/>
    <w:rsid w:val="00BE48CD"/>
    <w:rsid w:val="00C4546C"/>
    <w:rsid w:val="00C55C81"/>
    <w:rsid w:val="00CC5AC3"/>
    <w:rsid w:val="00CC75E0"/>
    <w:rsid w:val="00CD1A70"/>
    <w:rsid w:val="00CE32DF"/>
    <w:rsid w:val="00D32203"/>
    <w:rsid w:val="00D41E23"/>
    <w:rsid w:val="00D440AE"/>
    <w:rsid w:val="00D52695"/>
    <w:rsid w:val="00D67C96"/>
    <w:rsid w:val="00D81E0F"/>
    <w:rsid w:val="00D92D72"/>
    <w:rsid w:val="00DA137C"/>
    <w:rsid w:val="00DA2DD5"/>
    <w:rsid w:val="00DB0A20"/>
    <w:rsid w:val="00DB12B7"/>
    <w:rsid w:val="00DB2757"/>
    <w:rsid w:val="00DD7BCC"/>
    <w:rsid w:val="00DE6749"/>
    <w:rsid w:val="00DF6B26"/>
    <w:rsid w:val="00E36BF3"/>
    <w:rsid w:val="00E87B44"/>
    <w:rsid w:val="00E913B7"/>
    <w:rsid w:val="00E93935"/>
    <w:rsid w:val="00EA346F"/>
    <w:rsid w:val="00EB0B7E"/>
    <w:rsid w:val="00EB4F18"/>
    <w:rsid w:val="00EC3269"/>
    <w:rsid w:val="00ED4312"/>
    <w:rsid w:val="00EE1517"/>
    <w:rsid w:val="00F07FBB"/>
    <w:rsid w:val="00F2269D"/>
    <w:rsid w:val="00F5393B"/>
    <w:rsid w:val="00FA3FF0"/>
    <w:rsid w:val="00FB6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3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E23"/>
    <w:pPr>
      <w:ind w:left="720"/>
      <w:contextualSpacing/>
    </w:pPr>
  </w:style>
  <w:style w:type="paragraph" w:styleId="Header">
    <w:name w:val="header"/>
    <w:basedOn w:val="Normal"/>
    <w:link w:val="HeaderChar"/>
    <w:uiPriority w:val="99"/>
    <w:unhideWhenUsed/>
    <w:rsid w:val="0058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4A1"/>
  </w:style>
  <w:style w:type="paragraph" w:styleId="Footer">
    <w:name w:val="footer"/>
    <w:basedOn w:val="Normal"/>
    <w:link w:val="FooterChar"/>
    <w:uiPriority w:val="99"/>
    <w:unhideWhenUsed/>
    <w:rsid w:val="0058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4A1"/>
  </w:style>
  <w:style w:type="character" w:styleId="Strong">
    <w:name w:val="Strong"/>
    <w:basedOn w:val="DefaultParagraphFont"/>
    <w:uiPriority w:val="22"/>
    <w:qFormat/>
    <w:rsid w:val="005844A1"/>
    <w:rPr>
      <w:b/>
      <w:bCs/>
    </w:rPr>
  </w:style>
  <w:style w:type="character" w:styleId="CommentReference">
    <w:name w:val="annotation reference"/>
    <w:basedOn w:val="DefaultParagraphFont"/>
    <w:uiPriority w:val="99"/>
    <w:semiHidden/>
    <w:unhideWhenUsed/>
    <w:rsid w:val="00374C38"/>
    <w:rPr>
      <w:sz w:val="16"/>
      <w:szCs w:val="16"/>
    </w:rPr>
  </w:style>
  <w:style w:type="paragraph" w:styleId="CommentText">
    <w:name w:val="annotation text"/>
    <w:basedOn w:val="Normal"/>
    <w:link w:val="CommentTextChar"/>
    <w:uiPriority w:val="99"/>
    <w:unhideWhenUsed/>
    <w:rsid w:val="00374C38"/>
    <w:pPr>
      <w:spacing w:line="240" w:lineRule="auto"/>
    </w:pPr>
    <w:rPr>
      <w:sz w:val="20"/>
      <w:szCs w:val="20"/>
    </w:rPr>
  </w:style>
  <w:style w:type="character" w:customStyle="1" w:styleId="CommentTextChar">
    <w:name w:val="Comment Text Char"/>
    <w:basedOn w:val="DefaultParagraphFont"/>
    <w:link w:val="CommentText"/>
    <w:uiPriority w:val="99"/>
    <w:rsid w:val="00374C38"/>
    <w:rPr>
      <w:sz w:val="20"/>
      <w:szCs w:val="20"/>
    </w:rPr>
  </w:style>
  <w:style w:type="paragraph" w:styleId="CommentSubject">
    <w:name w:val="annotation subject"/>
    <w:basedOn w:val="CommentText"/>
    <w:next w:val="CommentText"/>
    <w:link w:val="CommentSubjectChar"/>
    <w:uiPriority w:val="99"/>
    <w:semiHidden/>
    <w:unhideWhenUsed/>
    <w:rsid w:val="00374C38"/>
    <w:rPr>
      <w:b/>
      <w:bCs/>
    </w:rPr>
  </w:style>
  <w:style w:type="character" w:customStyle="1" w:styleId="CommentSubjectChar">
    <w:name w:val="Comment Subject Char"/>
    <w:basedOn w:val="CommentTextChar"/>
    <w:link w:val="CommentSubject"/>
    <w:uiPriority w:val="99"/>
    <w:semiHidden/>
    <w:rsid w:val="00374C38"/>
    <w:rPr>
      <w:b/>
      <w:bCs/>
      <w:sz w:val="20"/>
      <w:szCs w:val="20"/>
    </w:rPr>
  </w:style>
  <w:style w:type="paragraph" w:styleId="BalloonText">
    <w:name w:val="Balloon Text"/>
    <w:basedOn w:val="Normal"/>
    <w:link w:val="BalloonTextChar"/>
    <w:uiPriority w:val="99"/>
    <w:semiHidden/>
    <w:unhideWhenUsed/>
    <w:rsid w:val="00374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C38"/>
    <w:rPr>
      <w:rFonts w:ascii="Segoe UI" w:hAnsi="Segoe UI" w:cs="Segoe UI"/>
      <w:sz w:val="18"/>
      <w:szCs w:val="18"/>
    </w:rPr>
  </w:style>
  <w:style w:type="paragraph" w:styleId="Revision">
    <w:name w:val="Revision"/>
    <w:hidden/>
    <w:uiPriority w:val="99"/>
    <w:semiHidden/>
    <w:rsid w:val="007B6B7A"/>
    <w:pPr>
      <w:spacing w:after="0" w:line="240" w:lineRule="auto"/>
    </w:pPr>
  </w:style>
  <w:style w:type="character" w:styleId="Hyperlink">
    <w:name w:val="Hyperlink"/>
    <w:basedOn w:val="DefaultParagraphFont"/>
    <w:uiPriority w:val="99"/>
    <w:unhideWhenUsed/>
    <w:rsid w:val="008C1007"/>
    <w:rPr>
      <w:color w:val="0563C1" w:themeColor="hyperlink"/>
      <w:u w:val="single"/>
    </w:rPr>
  </w:style>
  <w:style w:type="character" w:styleId="FollowedHyperlink">
    <w:name w:val="FollowedHyperlink"/>
    <w:basedOn w:val="DefaultParagraphFont"/>
    <w:uiPriority w:val="99"/>
    <w:semiHidden/>
    <w:unhideWhenUsed/>
    <w:rsid w:val="002B3DB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1E23"/>
    <w:pPr>
      <w:ind w:left="720"/>
      <w:contextualSpacing/>
    </w:pPr>
  </w:style>
  <w:style w:type="paragraph" w:styleId="Header">
    <w:name w:val="header"/>
    <w:basedOn w:val="Normal"/>
    <w:link w:val="HeaderChar"/>
    <w:uiPriority w:val="99"/>
    <w:unhideWhenUsed/>
    <w:rsid w:val="00584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4A1"/>
  </w:style>
  <w:style w:type="paragraph" w:styleId="Footer">
    <w:name w:val="footer"/>
    <w:basedOn w:val="Normal"/>
    <w:link w:val="FooterChar"/>
    <w:uiPriority w:val="99"/>
    <w:unhideWhenUsed/>
    <w:rsid w:val="00584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4A1"/>
  </w:style>
  <w:style w:type="character" w:styleId="Strong">
    <w:name w:val="Strong"/>
    <w:basedOn w:val="DefaultParagraphFont"/>
    <w:uiPriority w:val="22"/>
    <w:qFormat/>
    <w:rsid w:val="005844A1"/>
    <w:rPr>
      <w:b/>
      <w:bCs/>
    </w:rPr>
  </w:style>
  <w:style w:type="character" w:styleId="CommentReference">
    <w:name w:val="annotation reference"/>
    <w:basedOn w:val="DefaultParagraphFont"/>
    <w:uiPriority w:val="99"/>
    <w:semiHidden/>
    <w:unhideWhenUsed/>
    <w:rsid w:val="00374C38"/>
    <w:rPr>
      <w:sz w:val="16"/>
      <w:szCs w:val="16"/>
    </w:rPr>
  </w:style>
  <w:style w:type="paragraph" w:styleId="CommentText">
    <w:name w:val="annotation text"/>
    <w:basedOn w:val="Normal"/>
    <w:link w:val="CommentTextChar"/>
    <w:uiPriority w:val="99"/>
    <w:unhideWhenUsed/>
    <w:rsid w:val="00374C38"/>
    <w:pPr>
      <w:spacing w:line="240" w:lineRule="auto"/>
    </w:pPr>
    <w:rPr>
      <w:sz w:val="20"/>
      <w:szCs w:val="20"/>
    </w:rPr>
  </w:style>
  <w:style w:type="character" w:customStyle="1" w:styleId="CommentTextChar">
    <w:name w:val="Comment Text Char"/>
    <w:basedOn w:val="DefaultParagraphFont"/>
    <w:link w:val="CommentText"/>
    <w:uiPriority w:val="99"/>
    <w:rsid w:val="00374C38"/>
    <w:rPr>
      <w:sz w:val="20"/>
      <w:szCs w:val="20"/>
    </w:rPr>
  </w:style>
  <w:style w:type="paragraph" w:styleId="CommentSubject">
    <w:name w:val="annotation subject"/>
    <w:basedOn w:val="CommentText"/>
    <w:next w:val="CommentText"/>
    <w:link w:val="CommentSubjectChar"/>
    <w:uiPriority w:val="99"/>
    <w:semiHidden/>
    <w:unhideWhenUsed/>
    <w:rsid w:val="00374C38"/>
    <w:rPr>
      <w:b/>
      <w:bCs/>
    </w:rPr>
  </w:style>
  <w:style w:type="character" w:customStyle="1" w:styleId="CommentSubjectChar">
    <w:name w:val="Comment Subject Char"/>
    <w:basedOn w:val="CommentTextChar"/>
    <w:link w:val="CommentSubject"/>
    <w:uiPriority w:val="99"/>
    <w:semiHidden/>
    <w:rsid w:val="00374C38"/>
    <w:rPr>
      <w:b/>
      <w:bCs/>
      <w:sz w:val="20"/>
      <w:szCs w:val="20"/>
    </w:rPr>
  </w:style>
  <w:style w:type="paragraph" w:styleId="BalloonText">
    <w:name w:val="Balloon Text"/>
    <w:basedOn w:val="Normal"/>
    <w:link w:val="BalloonTextChar"/>
    <w:uiPriority w:val="99"/>
    <w:semiHidden/>
    <w:unhideWhenUsed/>
    <w:rsid w:val="00374C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C38"/>
    <w:rPr>
      <w:rFonts w:ascii="Segoe UI" w:hAnsi="Segoe UI" w:cs="Segoe UI"/>
      <w:sz w:val="18"/>
      <w:szCs w:val="18"/>
    </w:rPr>
  </w:style>
  <w:style w:type="paragraph" w:styleId="Revision">
    <w:name w:val="Revision"/>
    <w:hidden/>
    <w:uiPriority w:val="99"/>
    <w:semiHidden/>
    <w:rsid w:val="007B6B7A"/>
    <w:pPr>
      <w:spacing w:after="0" w:line="240" w:lineRule="auto"/>
    </w:pPr>
  </w:style>
  <w:style w:type="character" w:styleId="Hyperlink">
    <w:name w:val="Hyperlink"/>
    <w:basedOn w:val="DefaultParagraphFont"/>
    <w:uiPriority w:val="99"/>
    <w:unhideWhenUsed/>
    <w:rsid w:val="008C1007"/>
    <w:rPr>
      <w:color w:val="0563C1" w:themeColor="hyperlink"/>
      <w:u w:val="single"/>
    </w:rPr>
  </w:style>
  <w:style w:type="character" w:styleId="FollowedHyperlink">
    <w:name w:val="FollowedHyperlink"/>
    <w:basedOn w:val="DefaultParagraphFont"/>
    <w:uiPriority w:val="99"/>
    <w:semiHidden/>
    <w:unhideWhenUsed/>
    <w:rsid w:val="002B3D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1516">
      <w:bodyDiv w:val="1"/>
      <w:marLeft w:val="0"/>
      <w:marRight w:val="0"/>
      <w:marTop w:val="0"/>
      <w:marBottom w:val="0"/>
      <w:divBdr>
        <w:top w:val="none" w:sz="0" w:space="0" w:color="auto"/>
        <w:left w:val="none" w:sz="0" w:space="0" w:color="auto"/>
        <w:bottom w:val="none" w:sz="0" w:space="0" w:color="auto"/>
        <w:right w:val="none" w:sz="0" w:space="0" w:color="auto"/>
      </w:divBdr>
    </w:div>
    <w:div w:id="696396355">
      <w:bodyDiv w:val="1"/>
      <w:marLeft w:val="0"/>
      <w:marRight w:val="0"/>
      <w:marTop w:val="0"/>
      <w:marBottom w:val="0"/>
      <w:divBdr>
        <w:top w:val="none" w:sz="0" w:space="0" w:color="auto"/>
        <w:left w:val="none" w:sz="0" w:space="0" w:color="auto"/>
        <w:bottom w:val="none" w:sz="0" w:space="0" w:color="auto"/>
        <w:right w:val="none" w:sz="0" w:space="0" w:color="auto"/>
      </w:divBdr>
      <w:divsChild>
        <w:div w:id="1602253682">
          <w:marLeft w:val="0"/>
          <w:marRight w:val="0"/>
          <w:marTop w:val="0"/>
          <w:marBottom w:val="0"/>
          <w:divBdr>
            <w:top w:val="none" w:sz="0" w:space="0" w:color="auto"/>
            <w:left w:val="none" w:sz="0" w:space="0" w:color="auto"/>
            <w:bottom w:val="none" w:sz="0" w:space="0" w:color="auto"/>
            <w:right w:val="none" w:sz="0" w:space="0" w:color="auto"/>
          </w:divBdr>
          <w:divsChild>
            <w:div w:id="12856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9515">
      <w:bodyDiv w:val="1"/>
      <w:marLeft w:val="0"/>
      <w:marRight w:val="0"/>
      <w:marTop w:val="0"/>
      <w:marBottom w:val="0"/>
      <w:divBdr>
        <w:top w:val="none" w:sz="0" w:space="0" w:color="auto"/>
        <w:left w:val="none" w:sz="0" w:space="0" w:color="auto"/>
        <w:bottom w:val="none" w:sz="0" w:space="0" w:color="auto"/>
        <w:right w:val="none" w:sz="0" w:space="0" w:color="auto"/>
      </w:divBdr>
      <w:divsChild>
        <w:div w:id="29495137">
          <w:marLeft w:val="0"/>
          <w:marRight w:val="0"/>
          <w:marTop w:val="0"/>
          <w:marBottom w:val="0"/>
          <w:divBdr>
            <w:top w:val="none" w:sz="0" w:space="0" w:color="auto"/>
            <w:left w:val="none" w:sz="0" w:space="0" w:color="auto"/>
            <w:bottom w:val="none" w:sz="0" w:space="0" w:color="auto"/>
            <w:right w:val="none" w:sz="0" w:space="0" w:color="auto"/>
          </w:divBdr>
          <w:divsChild>
            <w:div w:id="1632830373">
              <w:marLeft w:val="0"/>
              <w:marRight w:val="0"/>
              <w:marTop w:val="0"/>
              <w:marBottom w:val="0"/>
              <w:divBdr>
                <w:top w:val="none" w:sz="0" w:space="0" w:color="auto"/>
                <w:left w:val="none" w:sz="0" w:space="0" w:color="auto"/>
                <w:bottom w:val="none" w:sz="0" w:space="0" w:color="auto"/>
                <w:right w:val="none" w:sz="0" w:space="0" w:color="auto"/>
              </w:divBdr>
            </w:div>
            <w:div w:id="1348871534">
              <w:marLeft w:val="0"/>
              <w:marRight w:val="0"/>
              <w:marTop w:val="0"/>
              <w:marBottom w:val="0"/>
              <w:divBdr>
                <w:top w:val="none" w:sz="0" w:space="0" w:color="auto"/>
                <w:left w:val="none" w:sz="0" w:space="0" w:color="auto"/>
                <w:bottom w:val="none" w:sz="0" w:space="0" w:color="auto"/>
                <w:right w:val="none" w:sz="0" w:space="0" w:color="auto"/>
              </w:divBdr>
            </w:div>
          </w:divsChild>
        </w:div>
        <w:div w:id="630402593">
          <w:marLeft w:val="0"/>
          <w:marRight w:val="0"/>
          <w:marTop w:val="0"/>
          <w:marBottom w:val="0"/>
          <w:divBdr>
            <w:top w:val="none" w:sz="0" w:space="0" w:color="auto"/>
            <w:left w:val="none" w:sz="0" w:space="0" w:color="auto"/>
            <w:bottom w:val="none" w:sz="0" w:space="0" w:color="auto"/>
            <w:right w:val="none" w:sz="0" w:space="0" w:color="auto"/>
          </w:divBdr>
          <w:divsChild>
            <w:div w:id="1105467681">
              <w:marLeft w:val="0"/>
              <w:marRight w:val="0"/>
              <w:marTop w:val="0"/>
              <w:marBottom w:val="0"/>
              <w:divBdr>
                <w:top w:val="none" w:sz="0" w:space="0" w:color="auto"/>
                <w:left w:val="none" w:sz="0" w:space="0" w:color="auto"/>
                <w:bottom w:val="none" w:sz="0" w:space="0" w:color="auto"/>
                <w:right w:val="none" w:sz="0" w:space="0" w:color="auto"/>
              </w:divBdr>
            </w:div>
            <w:div w:id="2067952142">
              <w:marLeft w:val="0"/>
              <w:marRight w:val="0"/>
              <w:marTop w:val="0"/>
              <w:marBottom w:val="0"/>
              <w:divBdr>
                <w:top w:val="none" w:sz="0" w:space="0" w:color="auto"/>
                <w:left w:val="none" w:sz="0" w:space="0" w:color="auto"/>
                <w:bottom w:val="none" w:sz="0" w:space="0" w:color="auto"/>
                <w:right w:val="none" w:sz="0" w:space="0" w:color="auto"/>
              </w:divBdr>
              <w:divsChild>
                <w:div w:id="1880391360">
                  <w:marLeft w:val="0"/>
                  <w:marRight w:val="0"/>
                  <w:marTop w:val="0"/>
                  <w:marBottom w:val="0"/>
                  <w:divBdr>
                    <w:top w:val="none" w:sz="0" w:space="0" w:color="auto"/>
                    <w:left w:val="none" w:sz="0" w:space="0" w:color="auto"/>
                    <w:bottom w:val="none" w:sz="0" w:space="0" w:color="auto"/>
                    <w:right w:val="none" w:sz="0" w:space="0" w:color="auto"/>
                  </w:divBdr>
                </w:div>
                <w:div w:id="1901212465">
                  <w:marLeft w:val="0"/>
                  <w:marRight w:val="0"/>
                  <w:marTop w:val="0"/>
                  <w:marBottom w:val="0"/>
                  <w:divBdr>
                    <w:top w:val="none" w:sz="0" w:space="0" w:color="auto"/>
                    <w:left w:val="none" w:sz="0" w:space="0" w:color="auto"/>
                    <w:bottom w:val="none" w:sz="0" w:space="0" w:color="auto"/>
                    <w:right w:val="none" w:sz="0" w:space="0" w:color="auto"/>
                  </w:divBdr>
                  <w:divsChild>
                    <w:div w:id="79294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0216">
          <w:marLeft w:val="0"/>
          <w:marRight w:val="0"/>
          <w:marTop w:val="0"/>
          <w:marBottom w:val="0"/>
          <w:divBdr>
            <w:top w:val="none" w:sz="0" w:space="0" w:color="auto"/>
            <w:left w:val="none" w:sz="0" w:space="0" w:color="auto"/>
            <w:bottom w:val="none" w:sz="0" w:space="0" w:color="auto"/>
            <w:right w:val="none" w:sz="0" w:space="0" w:color="auto"/>
          </w:divBdr>
          <w:divsChild>
            <w:div w:id="1794247028">
              <w:marLeft w:val="0"/>
              <w:marRight w:val="0"/>
              <w:marTop w:val="0"/>
              <w:marBottom w:val="0"/>
              <w:divBdr>
                <w:top w:val="none" w:sz="0" w:space="0" w:color="auto"/>
                <w:left w:val="none" w:sz="0" w:space="0" w:color="auto"/>
                <w:bottom w:val="none" w:sz="0" w:space="0" w:color="auto"/>
                <w:right w:val="none" w:sz="0" w:space="0" w:color="auto"/>
              </w:divBdr>
            </w:div>
            <w:div w:id="1100762311">
              <w:marLeft w:val="0"/>
              <w:marRight w:val="0"/>
              <w:marTop w:val="0"/>
              <w:marBottom w:val="0"/>
              <w:divBdr>
                <w:top w:val="none" w:sz="0" w:space="0" w:color="auto"/>
                <w:left w:val="none" w:sz="0" w:space="0" w:color="auto"/>
                <w:bottom w:val="none" w:sz="0" w:space="0" w:color="auto"/>
                <w:right w:val="none" w:sz="0" w:space="0" w:color="auto"/>
              </w:divBdr>
            </w:div>
          </w:divsChild>
        </w:div>
        <w:div w:id="175923373">
          <w:marLeft w:val="0"/>
          <w:marRight w:val="0"/>
          <w:marTop w:val="0"/>
          <w:marBottom w:val="0"/>
          <w:divBdr>
            <w:top w:val="none" w:sz="0" w:space="0" w:color="auto"/>
            <w:left w:val="none" w:sz="0" w:space="0" w:color="auto"/>
            <w:bottom w:val="none" w:sz="0" w:space="0" w:color="auto"/>
            <w:right w:val="none" w:sz="0" w:space="0" w:color="auto"/>
          </w:divBdr>
          <w:divsChild>
            <w:div w:id="1190022593">
              <w:marLeft w:val="0"/>
              <w:marRight w:val="0"/>
              <w:marTop w:val="0"/>
              <w:marBottom w:val="0"/>
              <w:divBdr>
                <w:top w:val="none" w:sz="0" w:space="0" w:color="auto"/>
                <w:left w:val="none" w:sz="0" w:space="0" w:color="auto"/>
                <w:bottom w:val="none" w:sz="0" w:space="0" w:color="auto"/>
                <w:right w:val="none" w:sz="0" w:space="0" w:color="auto"/>
              </w:divBdr>
            </w:div>
            <w:div w:id="1870874572">
              <w:marLeft w:val="0"/>
              <w:marRight w:val="0"/>
              <w:marTop w:val="0"/>
              <w:marBottom w:val="0"/>
              <w:divBdr>
                <w:top w:val="none" w:sz="0" w:space="0" w:color="auto"/>
                <w:left w:val="none" w:sz="0" w:space="0" w:color="auto"/>
                <w:bottom w:val="none" w:sz="0" w:space="0" w:color="auto"/>
                <w:right w:val="none" w:sz="0" w:space="0" w:color="auto"/>
              </w:divBdr>
              <w:divsChild>
                <w:div w:id="200096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407">
          <w:marLeft w:val="0"/>
          <w:marRight w:val="0"/>
          <w:marTop w:val="0"/>
          <w:marBottom w:val="0"/>
          <w:divBdr>
            <w:top w:val="none" w:sz="0" w:space="0" w:color="auto"/>
            <w:left w:val="none" w:sz="0" w:space="0" w:color="auto"/>
            <w:bottom w:val="none" w:sz="0" w:space="0" w:color="auto"/>
            <w:right w:val="none" w:sz="0" w:space="0" w:color="auto"/>
          </w:divBdr>
          <w:divsChild>
            <w:div w:id="1251281183">
              <w:marLeft w:val="0"/>
              <w:marRight w:val="0"/>
              <w:marTop w:val="0"/>
              <w:marBottom w:val="0"/>
              <w:divBdr>
                <w:top w:val="none" w:sz="0" w:space="0" w:color="auto"/>
                <w:left w:val="none" w:sz="0" w:space="0" w:color="auto"/>
                <w:bottom w:val="none" w:sz="0" w:space="0" w:color="auto"/>
                <w:right w:val="none" w:sz="0" w:space="0" w:color="auto"/>
              </w:divBdr>
            </w:div>
            <w:div w:id="19396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100294">
      <w:bodyDiv w:val="1"/>
      <w:marLeft w:val="0"/>
      <w:marRight w:val="0"/>
      <w:marTop w:val="0"/>
      <w:marBottom w:val="0"/>
      <w:divBdr>
        <w:top w:val="none" w:sz="0" w:space="0" w:color="auto"/>
        <w:left w:val="none" w:sz="0" w:space="0" w:color="auto"/>
        <w:bottom w:val="none" w:sz="0" w:space="0" w:color="auto"/>
        <w:right w:val="none" w:sz="0" w:space="0" w:color="auto"/>
      </w:divBdr>
      <w:divsChild>
        <w:div w:id="1560482696">
          <w:marLeft w:val="0"/>
          <w:marRight w:val="0"/>
          <w:marTop w:val="0"/>
          <w:marBottom w:val="0"/>
          <w:divBdr>
            <w:top w:val="none" w:sz="0" w:space="0" w:color="auto"/>
            <w:left w:val="none" w:sz="0" w:space="0" w:color="auto"/>
            <w:bottom w:val="none" w:sz="0" w:space="0" w:color="auto"/>
            <w:right w:val="none" w:sz="0" w:space="0" w:color="auto"/>
          </w:divBdr>
          <w:divsChild>
            <w:div w:id="988436547">
              <w:marLeft w:val="0"/>
              <w:marRight w:val="0"/>
              <w:marTop w:val="0"/>
              <w:marBottom w:val="0"/>
              <w:divBdr>
                <w:top w:val="none" w:sz="0" w:space="0" w:color="auto"/>
                <w:left w:val="none" w:sz="0" w:space="0" w:color="auto"/>
                <w:bottom w:val="none" w:sz="0" w:space="0" w:color="auto"/>
                <w:right w:val="none" w:sz="0" w:space="0" w:color="auto"/>
              </w:divBdr>
            </w:div>
            <w:div w:id="627398137">
              <w:marLeft w:val="0"/>
              <w:marRight w:val="0"/>
              <w:marTop w:val="0"/>
              <w:marBottom w:val="0"/>
              <w:divBdr>
                <w:top w:val="none" w:sz="0" w:space="0" w:color="auto"/>
                <w:left w:val="none" w:sz="0" w:space="0" w:color="auto"/>
                <w:bottom w:val="none" w:sz="0" w:space="0" w:color="auto"/>
                <w:right w:val="none" w:sz="0" w:space="0" w:color="auto"/>
              </w:divBdr>
            </w:div>
          </w:divsChild>
        </w:div>
        <w:div w:id="1154420110">
          <w:marLeft w:val="0"/>
          <w:marRight w:val="0"/>
          <w:marTop w:val="0"/>
          <w:marBottom w:val="0"/>
          <w:divBdr>
            <w:top w:val="none" w:sz="0" w:space="0" w:color="auto"/>
            <w:left w:val="none" w:sz="0" w:space="0" w:color="auto"/>
            <w:bottom w:val="none" w:sz="0" w:space="0" w:color="auto"/>
            <w:right w:val="none" w:sz="0" w:space="0" w:color="auto"/>
          </w:divBdr>
          <w:divsChild>
            <w:div w:id="1819689264">
              <w:marLeft w:val="0"/>
              <w:marRight w:val="0"/>
              <w:marTop w:val="0"/>
              <w:marBottom w:val="0"/>
              <w:divBdr>
                <w:top w:val="none" w:sz="0" w:space="0" w:color="auto"/>
                <w:left w:val="none" w:sz="0" w:space="0" w:color="auto"/>
                <w:bottom w:val="none" w:sz="0" w:space="0" w:color="auto"/>
                <w:right w:val="none" w:sz="0" w:space="0" w:color="auto"/>
              </w:divBdr>
            </w:div>
            <w:div w:id="802770147">
              <w:marLeft w:val="0"/>
              <w:marRight w:val="0"/>
              <w:marTop w:val="0"/>
              <w:marBottom w:val="0"/>
              <w:divBdr>
                <w:top w:val="none" w:sz="0" w:space="0" w:color="auto"/>
                <w:left w:val="none" w:sz="0" w:space="0" w:color="auto"/>
                <w:bottom w:val="none" w:sz="0" w:space="0" w:color="auto"/>
                <w:right w:val="none" w:sz="0" w:space="0" w:color="auto"/>
              </w:divBdr>
              <w:divsChild>
                <w:div w:id="682245794">
                  <w:marLeft w:val="0"/>
                  <w:marRight w:val="0"/>
                  <w:marTop w:val="0"/>
                  <w:marBottom w:val="0"/>
                  <w:divBdr>
                    <w:top w:val="none" w:sz="0" w:space="0" w:color="auto"/>
                    <w:left w:val="none" w:sz="0" w:space="0" w:color="auto"/>
                    <w:bottom w:val="none" w:sz="0" w:space="0" w:color="auto"/>
                    <w:right w:val="none" w:sz="0" w:space="0" w:color="auto"/>
                  </w:divBdr>
                </w:div>
                <w:div w:id="484199070">
                  <w:marLeft w:val="0"/>
                  <w:marRight w:val="0"/>
                  <w:marTop w:val="0"/>
                  <w:marBottom w:val="0"/>
                  <w:divBdr>
                    <w:top w:val="none" w:sz="0" w:space="0" w:color="auto"/>
                    <w:left w:val="none" w:sz="0" w:space="0" w:color="auto"/>
                    <w:bottom w:val="none" w:sz="0" w:space="0" w:color="auto"/>
                    <w:right w:val="none" w:sz="0" w:space="0" w:color="auto"/>
                  </w:divBdr>
                  <w:divsChild>
                    <w:div w:id="142976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54461">
          <w:marLeft w:val="0"/>
          <w:marRight w:val="0"/>
          <w:marTop w:val="0"/>
          <w:marBottom w:val="0"/>
          <w:divBdr>
            <w:top w:val="none" w:sz="0" w:space="0" w:color="auto"/>
            <w:left w:val="none" w:sz="0" w:space="0" w:color="auto"/>
            <w:bottom w:val="none" w:sz="0" w:space="0" w:color="auto"/>
            <w:right w:val="none" w:sz="0" w:space="0" w:color="auto"/>
          </w:divBdr>
          <w:divsChild>
            <w:div w:id="1596665449">
              <w:marLeft w:val="0"/>
              <w:marRight w:val="0"/>
              <w:marTop w:val="0"/>
              <w:marBottom w:val="0"/>
              <w:divBdr>
                <w:top w:val="none" w:sz="0" w:space="0" w:color="auto"/>
                <w:left w:val="none" w:sz="0" w:space="0" w:color="auto"/>
                <w:bottom w:val="none" w:sz="0" w:space="0" w:color="auto"/>
                <w:right w:val="none" w:sz="0" w:space="0" w:color="auto"/>
              </w:divBdr>
            </w:div>
            <w:div w:id="1581867263">
              <w:marLeft w:val="0"/>
              <w:marRight w:val="0"/>
              <w:marTop w:val="0"/>
              <w:marBottom w:val="0"/>
              <w:divBdr>
                <w:top w:val="none" w:sz="0" w:space="0" w:color="auto"/>
                <w:left w:val="none" w:sz="0" w:space="0" w:color="auto"/>
                <w:bottom w:val="none" w:sz="0" w:space="0" w:color="auto"/>
                <w:right w:val="none" w:sz="0" w:space="0" w:color="auto"/>
              </w:divBdr>
            </w:div>
          </w:divsChild>
        </w:div>
        <w:div w:id="1548028369">
          <w:marLeft w:val="0"/>
          <w:marRight w:val="0"/>
          <w:marTop w:val="0"/>
          <w:marBottom w:val="0"/>
          <w:divBdr>
            <w:top w:val="none" w:sz="0" w:space="0" w:color="auto"/>
            <w:left w:val="none" w:sz="0" w:space="0" w:color="auto"/>
            <w:bottom w:val="none" w:sz="0" w:space="0" w:color="auto"/>
            <w:right w:val="none" w:sz="0" w:space="0" w:color="auto"/>
          </w:divBdr>
          <w:divsChild>
            <w:div w:id="922644523">
              <w:marLeft w:val="0"/>
              <w:marRight w:val="0"/>
              <w:marTop w:val="0"/>
              <w:marBottom w:val="0"/>
              <w:divBdr>
                <w:top w:val="none" w:sz="0" w:space="0" w:color="auto"/>
                <w:left w:val="none" w:sz="0" w:space="0" w:color="auto"/>
                <w:bottom w:val="none" w:sz="0" w:space="0" w:color="auto"/>
                <w:right w:val="none" w:sz="0" w:space="0" w:color="auto"/>
              </w:divBdr>
            </w:div>
            <w:div w:id="1781728939">
              <w:marLeft w:val="0"/>
              <w:marRight w:val="0"/>
              <w:marTop w:val="0"/>
              <w:marBottom w:val="0"/>
              <w:divBdr>
                <w:top w:val="none" w:sz="0" w:space="0" w:color="auto"/>
                <w:left w:val="none" w:sz="0" w:space="0" w:color="auto"/>
                <w:bottom w:val="none" w:sz="0" w:space="0" w:color="auto"/>
                <w:right w:val="none" w:sz="0" w:space="0" w:color="auto"/>
              </w:divBdr>
              <w:divsChild>
                <w:div w:id="10095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689">
          <w:marLeft w:val="0"/>
          <w:marRight w:val="0"/>
          <w:marTop w:val="0"/>
          <w:marBottom w:val="0"/>
          <w:divBdr>
            <w:top w:val="none" w:sz="0" w:space="0" w:color="auto"/>
            <w:left w:val="none" w:sz="0" w:space="0" w:color="auto"/>
            <w:bottom w:val="none" w:sz="0" w:space="0" w:color="auto"/>
            <w:right w:val="none" w:sz="0" w:space="0" w:color="auto"/>
          </w:divBdr>
          <w:divsChild>
            <w:div w:id="1127434119">
              <w:marLeft w:val="0"/>
              <w:marRight w:val="0"/>
              <w:marTop w:val="0"/>
              <w:marBottom w:val="0"/>
              <w:divBdr>
                <w:top w:val="none" w:sz="0" w:space="0" w:color="auto"/>
                <w:left w:val="none" w:sz="0" w:space="0" w:color="auto"/>
                <w:bottom w:val="none" w:sz="0" w:space="0" w:color="auto"/>
                <w:right w:val="none" w:sz="0" w:space="0" w:color="auto"/>
              </w:divBdr>
            </w:div>
            <w:div w:id="1149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6924">
      <w:bodyDiv w:val="1"/>
      <w:marLeft w:val="0"/>
      <w:marRight w:val="0"/>
      <w:marTop w:val="0"/>
      <w:marBottom w:val="0"/>
      <w:divBdr>
        <w:top w:val="none" w:sz="0" w:space="0" w:color="auto"/>
        <w:left w:val="none" w:sz="0" w:space="0" w:color="auto"/>
        <w:bottom w:val="none" w:sz="0" w:space="0" w:color="auto"/>
        <w:right w:val="none" w:sz="0" w:space="0" w:color="auto"/>
      </w:divBdr>
    </w:div>
    <w:div w:id="1317608476">
      <w:bodyDiv w:val="1"/>
      <w:marLeft w:val="0"/>
      <w:marRight w:val="0"/>
      <w:marTop w:val="0"/>
      <w:marBottom w:val="0"/>
      <w:divBdr>
        <w:top w:val="none" w:sz="0" w:space="0" w:color="auto"/>
        <w:left w:val="none" w:sz="0" w:space="0" w:color="auto"/>
        <w:bottom w:val="none" w:sz="0" w:space="0" w:color="auto"/>
        <w:right w:val="none" w:sz="0" w:space="0" w:color="auto"/>
      </w:divBdr>
    </w:div>
    <w:div w:id="1333214667">
      <w:bodyDiv w:val="1"/>
      <w:marLeft w:val="0"/>
      <w:marRight w:val="0"/>
      <w:marTop w:val="0"/>
      <w:marBottom w:val="0"/>
      <w:divBdr>
        <w:top w:val="none" w:sz="0" w:space="0" w:color="auto"/>
        <w:left w:val="none" w:sz="0" w:space="0" w:color="auto"/>
        <w:bottom w:val="none" w:sz="0" w:space="0" w:color="auto"/>
        <w:right w:val="none" w:sz="0" w:space="0" w:color="auto"/>
      </w:divBdr>
    </w:div>
    <w:div w:id="1650211148">
      <w:bodyDiv w:val="1"/>
      <w:marLeft w:val="0"/>
      <w:marRight w:val="0"/>
      <w:marTop w:val="0"/>
      <w:marBottom w:val="0"/>
      <w:divBdr>
        <w:top w:val="none" w:sz="0" w:space="0" w:color="auto"/>
        <w:left w:val="none" w:sz="0" w:space="0" w:color="auto"/>
        <w:bottom w:val="none" w:sz="0" w:space="0" w:color="auto"/>
        <w:right w:val="none" w:sz="0" w:space="0" w:color="auto"/>
      </w:divBdr>
      <w:divsChild>
        <w:div w:id="544755591">
          <w:marLeft w:val="0"/>
          <w:marRight w:val="0"/>
          <w:marTop w:val="0"/>
          <w:marBottom w:val="0"/>
          <w:divBdr>
            <w:top w:val="none" w:sz="0" w:space="0" w:color="auto"/>
            <w:left w:val="none" w:sz="0" w:space="0" w:color="auto"/>
            <w:bottom w:val="none" w:sz="0" w:space="0" w:color="auto"/>
            <w:right w:val="none" w:sz="0" w:space="0" w:color="auto"/>
          </w:divBdr>
          <w:divsChild>
            <w:div w:id="367533849">
              <w:marLeft w:val="0"/>
              <w:marRight w:val="0"/>
              <w:marTop w:val="0"/>
              <w:marBottom w:val="0"/>
              <w:divBdr>
                <w:top w:val="none" w:sz="0" w:space="0" w:color="auto"/>
                <w:left w:val="none" w:sz="0" w:space="0" w:color="auto"/>
                <w:bottom w:val="none" w:sz="0" w:space="0" w:color="auto"/>
                <w:right w:val="none" w:sz="0" w:space="0" w:color="auto"/>
              </w:divBdr>
              <w:divsChild>
                <w:div w:id="1412193840">
                  <w:marLeft w:val="0"/>
                  <w:marRight w:val="0"/>
                  <w:marTop w:val="0"/>
                  <w:marBottom w:val="0"/>
                  <w:divBdr>
                    <w:top w:val="none" w:sz="0" w:space="0" w:color="auto"/>
                    <w:left w:val="none" w:sz="0" w:space="0" w:color="auto"/>
                    <w:bottom w:val="none" w:sz="0" w:space="0" w:color="auto"/>
                    <w:right w:val="none" w:sz="0" w:space="0" w:color="auto"/>
                  </w:divBdr>
                </w:div>
                <w:div w:id="1546674446">
                  <w:marLeft w:val="0"/>
                  <w:marRight w:val="0"/>
                  <w:marTop w:val="0"/>
                  <w:marBottom w:val="0"/>
                  <w:divBdr>
                    <w:top w:val="none" w:sz="0" w:space="0" w:color="auto"/>
                    <w:left w:val="none" w:sz="0" w:space="0" w:color="auto"/>
                    <w:bottom w:val="none" w:sz="0" w:space="0" w:color="auto"/>
                    <w:right w:val="none" w:sz="0" w:space="0" w:color="auto"/>
                  </w:divBdr>
                  <w:divsChild>
                    <w:div w:id="703210077">
                      <w:marLeft w:val="0"/>
                      <w:marRight w:val="0"/>
                      <w:marTop w:val="0"/>
                      <w:marBottom w:val="0"/>
                      <w:divBdr>
                        <w:top w:val="none" w:sz="0" w:space="0" w:color="auto"/>
                        <w:left w:val="none" w:sz="0" w:space="0" w:color="auto"/>
                        <w:bottom w:val="none" w:sz="0" w:space="0" w:color="auto"/>
                        <w:right w:val="none" w:sz="0" w:space="0" w:color="auto"/>
                      </w:divBdr>
                      <w:divsChild>
                        <w:div w:id="77409672">
                          <w:marLeft w:val="0"/>
                          <w:marRight w:val="0"/>
                          <w:marTop w:val="0"/>
                          <w:marBottom w:val="0"/>
                          <w:divBdr>
                            <w:top w:val="none" w:sz="0" w:space="0" w:color="auto"/>
                            <w:left w:val="none" w:sz="0" w:space="0" w:color="auto"/>
                            <w:bottom w:val="single" w:sz="6" w:space="2" w:color="FFFFFF"/>
                            <w:right w:val="none" w:sz="0" w:space="0" w:color="auto"/>
                          </w:divBdr>
                        </w:div>
                      </w:divsChild>
                    </w:div>
                  </w:divsChild>
                </w:div>
                <w:div w:id="1908607996">
                  <w:marLeft w:val="0"/>
                  <w:marRight w:val="0"/>
                  <w:marTop w:val="0"/>
                  <w:marBottom w:val="0"/>
                  <w:divBdr>
                    <w:top w:val="none" w:sz="0" w:space="0" w:color="auto"/>
                    <w:left w:val="none" w:sz="0" w:space="0" w:color="auto"/>
                    <w:bottom w:val="none" w:sz="0" w:space="0" w:color="auto"/>
                    <w:right w:val="none" w:sz="0" w:space="0" w:color="auto"/>
                  </w:divBdr>
                </w:div>
                <w:div w:id="101148477">
                  <w:marLeft w:val="0"/>
                  <w:marRight w:val="0"/>
                  <w:marTop w:val="0"/>
                  <w:marBottom w:val="0"/>
                  <w:divBdr>
                    <w:top w:val="none" w:sz="0" w:space="0" w:color="auto"/>
                    <w:left w:val="none" w:sz="0" w:space="0" w:color="auto"/>
                    <w:bottom w:val="none" w:sz="0" w:space="0" w:color="auto"/>
                    <w:right w:val="none" w:sz="0" w:space="0" w:color="auto"/>
                  </w:divBdr>
                  <w:divsChild>
                    <w:div w:id="1929776436">
                      <w:marLeft w:val="0"/>
                      <w:marRight w:val="0"/>
                      <w:marTop w:val="0"/>
                      <w:marBottom w:val="0"/>
                      <w:divBdr>
                        <w:top w:val="none" w:sz="0" w:space="0" w:color="auto"/>
                        <w:left w:val="none" w:sz="0" w:space="0" w:color="auto"/>
                        <w:bottom w:val="none" w:sz="0" w:space="0" w:color="auto"/>
                        <w:right w:val="none" w:sz="0" w:space="0" w:color="auto"/>
                      </w:divBdr>
                      <w:divsChild>
                        <w:div w:id="1016730777">
                          <w:marLeft w:val="0"/>
                          <w:marRight w:val="0"/>
                          <w:marTop w:val="0"/>
                          <w:marBottom w:val="0"/>
                          <w:divBdr>
                            <w:top w:val="none" w:sz="0" w:space="0" w:color="auto"/>
                            <w:left w:val="none" w:sz="0" w:space="0" w:color="auto"/>
                            <w:bottom w:val="single" w:sz="6" w:space="2" w:color="FFFFFF"/>
                            <w:right w:val="none" w:sz="0" w:space="0" w:color="auto"/>
                          </w:divBdr>
                        </w:div>
                      </w:divsChild>
                    </w:div>
                  </w:divsChild>
                </w:div>
                <w:div w:id="1169638855">
                  <w:marLeft w:val="0"/>
                  <w:marRight w:val="0"/>
                  <w:marTop w:val="0"/>
                  <w:marBottom w:val="0"/>
                  <w:divBdr>
                    <w:top w:val="none" w:sz="0" w:space="0" w:color="auto"/>
                    <w:left w:val="none" w:sz="0" w:space="0" w:color="auto"/>
                    <w:bottom w:val="none" w:sz="0" w:space="0" w:color="auto"/>
                    <w:right w:val="none" w:sz="0" w:space="0" w:color="auto"/>
                  </w:divBdr>
                </w:div>
                <w:div w:id="249583103">
                  <w:marLeft w:val="0"/>
                  <w:marRight w:val="0"/>
                  <w:marTop w:val="0"/>
                  <w:marBottom w:val="0"/>
                  <w:divBdr>
                    <w:top w:val="none" w:sz="0" w:space="0" w:color="auto"/>
                    <w:left w:val="none" w:sz="0" w:space="0" w:color="auto"/>
                    <w:bottom w:val="none" w:sz="0" w:space="0" w:color="auto"/>
                    <w:right w:val="none" w:sz="0" w:space="0" w:color="auto"/>
                  </w:divBdr>
                  <w:divsChild>
                    <w:div w:id="1642541357">
                      <w:marLeft w:val="0"/>
                      <w:marRight w:val="0"/>
                      <w:marTop w:val="0"/>
                      <w:marBottom w:val="0"/>
                      <w:divBdr>
                        <w:top w:val="none" w:sz="0" w:space="0" w:color="auto"/>
                        <w:left w:val="none" w:sz="0" w:space="0" w:color="auto"/>
                        <w:bottom w:val="none" w:sz="0" w:space="0" w:color="auto"/>
                        <w:right w:val="none" w:sz="0" w:space="0" w:color="auto"/>
                      </w:divBdr>
                      <w:divsChild>
                        <w:div w:id="32846776">
                          <w:marLeft w:val="0"/>
                          <w:marRight w:val="0"/>
                          <w:marTop w:val="0"/>
                          <w:marBottom w:val="0"/>
                          <w:divBdr>
                            <w:top w:val="none" w:sz="0" w:space="0" w:color="auto"/>
                            <w:left w:val="none" w:sz="0" w:space="0" w:color="auto"/>
                            <w:bottom w:val="single" w:sz="6" w:space="2" w:color="FFFFFF"/>
                            <w:right w:val="none" w:sz="0" w:space="0" w:color="auto"/>
                          </w:divBdr>
                        </w:div>
                      </w:divsChild>
                    </w:div>
                  </w:divsChild>
                </w:div>
                <w:div w:id="883326357">
                  <w:marLeft w:val="0"/>
                  <w:marRight w:val="0"/>
                  <w:marTop w:val="0"/>
                  <w:marBottom w:val="0"/>
                  <w:divBdr>
                    <w:top w:val="none" w:sz="0" w:space="0" w:color="auto"/>
                    <w:left w:val="none" w:sz="0" w:space="0" w:color="auto"/>
                    <w:bottom w:val="none" w:sz="0" w:space="0" w:color="auto"/>
                    <w:right w:val="none" w:sz="0" w:space="0" w:color="auto"/>
                  </w:divBdr>
                </w:div>
                <w:div w:id="1587810067">
                  <w:marLeft w:val="0"/>
                  <w:marRight w:val="0"/>
                  <w:marTop w:val="0"/>
                  <w:marBottom w:val="0"/>
                  <w:divBdr>
                    <w:top w:val="none" w:sz="0" w:space="0" w:color="auto"/>
                    <w:left w:val="none" w:sz="0" w:space="0" w:color="auto"/>
                    <w:bottom w:val="none" w:sz="0" w:space="0" w:color="auto"/>
                    <w:right w:val="none" w:sz="0" w:space="0" w:color="auto"/>
                  </w:divBdr>
                  <w:divsChild>
                    <w:div w:id="1862552050">
                      <w:marLeft w:val="0"/>
                      <w:marRight w:val="0"/>
                      <w:marTop w:val="0"/>
                      <w:marBottom w:val="0"/>
                      <w:divBdr>
                        <w:top w:val="none" w:sz="0" w:space="0" w:color="auto"/>
                        <w:left w:val="none" w:sz="0" w:space="0" w:color="auto"/>
                        <w:bottom w:val="none" w:sz="0" w:space="0" w:color="auto"/>
                        <w:right w:val="none" w:sz="0" w:space="0" w:color="auto"/>
                      </w:divBdr>
                      <w:divsChild>
                        <w:div w:id="2076736666">
                          <w:marLeft w:val="0"/>
                          <w:marRight w:val="0"/>
                          <w:marTop w:val="0"/>
                          <w:marBottom w:val="0"/>
                          <w:divBdr>
                            <w:top w:val="none" w:sz="0" w:space="0" w:color="auto"/>
                            <w:left w:val="none" w:sz="0" w:space="0" w:color="auto"/>
                            <w:bottom w:val="single" w:sz="6" w:space="2" w:color="FFFFFF"/>
                            <w:right w:val="none" w:sz="0" w:space="0" w:color="auto"/>
                          </w:divBdr>
                        </w:div>
                      </w:divsChild>
                    </w:div>
                  </w:divsChild>
                </w:div>
                <w:div w:id="1415123328">
                  <w:marLeft w:val="0"/>
                  <w:marRight w:val="0"/>
                  <w:marTop w:val="0"/>
                  <w:marBottom w:val="0"/>
                  <w:divBdr>
                    <w:top w:val="none" w:sz="0" w:space="0" w:color="auto"/>
                    <w:left w:val="none" w:sz="0" w:space="0" w:color="auto"/>
                    <w:bottom w:val="none" w:sz="0" w:space="0" w:color="auto"/>
                    <w:right w:val="none" w:sz="0" w:space="0" w:color="auto"/>
                  </w:divBdr>
                </w:div>
                <w:div w:id="294913512">
                  <w:marLeft w:val="0"/>
                  <w:marRight w:val="0"/>
                  <w:marTop w:val="0"/>
                  <w:marBottom w:val="0"/>
                  <w:divBdr>
                    <w:top w:val="none" w:sz="0" w:space="0" w:color="auto"/>
                    <w:left w:val="none" w:sz="0" w:space="0" w:color="auto"/>
                    <w:bottom w:val="none" w:sz="0" w:space="0" w:color="auto"/>
                    <w:right w:val="none" w:sz="0" w:space="0" w:color="auto"/>
                  </w:divBdr>
                  <w:divsChild>
                    <w:div w:id="1845509768">
                      <w:marLeft w:val="0"/>
                      <w:marRight w:val="0"/>
                      <w:marTop w:val="0"/>
                      <w:marBottom w:val="0"/>
                      <w:divBdr>
                        <w:top w:val="none" w:sz="0" w:space="0" w:color="auto"/>
                        <w:left w:val="none" w:sz="0" w:space="0" w:color="auto"/>
                        <w:bottom w:val="none" w:sz="0" w:space="0" w:color="auto"/>
                        <w:right w:val="none" w:sz="0" w:space="0" w:color="auto"/>
                      </w:divBdr>
                      <w:divsChild>
                        <w:div w:id="1997607472">
                          <w:marLeft w:val="0"/>
                          <w:marRight w:val="0"/>
                          <w:marTop w:val="0"/>
                          <w:marBottom w:val="0"/>
                          <w:divBdr>
                            <w:top w:val="none" w:sz="0" w:space="0" w:color="auto"/>
                            <w:left w:val="none" w:sz="0" w:space="0" w:color="auto"/>
                            <w:bottom w:val="single" w:sz="6" w:space="2" w:color="FFFFFF"/>
                            <w:right w:val="none" w:sz="0" w:space="0" w:color="auto"/>
                          </w:divBdr>
                        </w:div>
                      </w:divsChild>
                    </w:div>
                  </w:divsChild>
                </w:div>
              </w:divsChild>
            </w:div>
          </w:divsChild>
        </w:div>
      </w:divsChild>
    </w:div>
    <w:div w:id="1894611628">
      <w:bodyDiv w:val="1"/>
      <w:marLeft w:val="0"/>
      <w:marRight w:val="0"/>
      <w:marTop w:val="0"/>
      <w:marBottom w:val="0"/>
      <w:divBdr>
        <w:top w:val="none" w:sz="0" w:space="0" w:color="auto"/>
        <w:left w:val="none" w:sz="0" w:space="0" w:color="auto"/>
        <w:bottom w:val="none" w:sz="0" w:space="0" w:color="auto"/>
        <w:right w:val="none" w:sz="0" w:space="0" w:color="auto"/>
      </w:divBdr>
      <w:divsChild>
        <w:div w:id="85081528">
          <w:marLeft w:val="0"/>
          <w:marRight w:val="0"/>
          <w:marTop w:val="0"/>
          <w:marBottom w:val="0"/>
          <w:divBdr>
            <w:top w:val="none" w:sz="0" w:space="0" w:color="auto"/>
            <w:left w:val="none" w:sz="0" w:space="0" w:color="auto"/>
            <w:bottom w:val="none" w:sz="0" w:space="0" w:color="auto"/>
            <w:right w:val="none" w:sz="0" w:space="0" w:color="auto"/>
          </w:divBdr>
          <w:divsChild>
            <w:div w:id="533620101">
              <w:marLeft w:val="0"/>
              <w:marRight w:val="0"/>
              <w:marTop w:val="0"/>
              <w:marBottom w:val="0"/>
              <w:divBdr>
                <w:top w:val="none" w:sz="0" w:space="0" w:color="auto"/>
                <w:left w:val="none" w:sz="0" w:space="0" w:color="auto"/>
                <w:bottom w:val="none" w:sz="0" w:space="0" w:color="auto"/>
                <w:right w:val="none" w:sz="0" w:space="0" w:color="auto"/>
              </w:divBdr>
            </w:div>
            <w:div w:id="778987707">
              <w:marLeft w:val="0"/>
              <w:marRight w:val="0"/>
              <w:marTop w:val="0"/>
              <w:marBottom w:val="0"/>
              <w:divBdr>
                <w:top w:val="none" w:sz="0" w:space="0" w:color="auto"/>
                <w:left w:val="none" w:sz="0" w:space="0" w:color="auto"/>
                <w:bottom w:val="none" w:sz="0" w:space="0" w:color="auto"/>
                <w:right w:val="none" w:sz="0" w:space="0" w:color="auto"/>
              </w:divBdr>
            </w:div>
          </w:divsChild>
        </w:div>
        <w:div w:id="252519330">
          <w:marLeft w:val="0"/>
          <w:marRight w:val="0"/>
          <w:marTop w:val="0"/>
          <w:marBottom w:val="0"/>
          <w:divBdr>
            <w:top w:val="none" w:sz="0" w:space="0" w:color="auto"/>
            <w:left w:val="none" w:sz="0" w:space="0" w:color="auto"/>
            <w:bottom w:val="none" w:sz="0" w:space="0" w:color="auto"/>
            <w:right w:val="none" w:sz="0" w:space="0" w:color="auto"/>
          </w:divBdr>
          <w:divsChild>
            <w:div w:id="1457790651">
              <w:marLeft w:val="0"/>
              <w:marRight w:val="0"/>
              <w:marTop w:val="0"/>
              <w:marBottom w:val="0"/>
              <w:divBdr>
                <w:top w:val="none" w:sz="0" w:space="0" w:color="auto"/>
                <w:left w:val="none" w:sz="0" w:space="0" w:color="auto"/>
                <w:bottom w:val="none" w:sz="0" w:space="0" w:color="auto"/>
                <w:right w:val="none" w:sz="0" w:space="0" w:color="auto"/>
              </w:divBdr>
            </w:div>
            <w:div w:id="2124568039">
              <w:marLeft w:val="0"/>
              <w:marRight w:val="0"/>
              <w:marTop w:val="0"/>
              <w:marBottom w:val="0"/>
              <w:divBdr>
                <w:top w:val="none" w:sz="0" w:space="0" w:color="auto"/>
                <w:left w:val="none" w:sz="0" w:space="0" w:color="auto"/>
                <w:bottom w:val="none" w:sz="0" w:space="0" w:color="auto"/>
                <w:right w:val="none" w:sz="0" w:space="0" w:color="auto"/>
              </w:divBdr>
              <w:divsChild>
                <w:div w:id="938753976">
                  <w:marLeft w:val="0"/>
                  <w:marRight w:val="0"/>
                  <w:marTop w:val="0"/>
                  <w:marBottom w:val="0"/>
                  <w:divBdr>
                    <w:top w:val="none" w:sz="0" w:space="0" w:color="auto"/>
                    <w:left w:val="none" w:sz="0" w:space="0" w:color="auto"/>
                    <w:bottom w:val="none" w:sz="0" w:space="0" w:color="auto"/>
                    <w:right w:val="none" w:sz="0" w:space="0" w:color="auto"/>
                  </w:divBdr>
                </w:div>
                <w:div w:id="27418867">
                  <w:marLeft w:val="0"/>
                  <w:marRight w:val="0"/>
                  <w:marTop w:val="0"/>
                  <w:marBottom w:val="0"/>
                  <w:divBdr>
                    <w:top w:val="none" w:sz="0" w:space="0" w:color="auto"/>
                    <w:left w:val="none" w:sz="0" w:space="0" w:color="auto"/>
                    <w:bottom w:val="none" w:sz="0" w:space="0" w:color="auto"/>
                    <w:right w:val="none" w:sz="0" w:space="0" w:color="auto"/>
                  </w:divBdr>
                  <w:divsChild>
                    <w:div w:id="10328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88213">
          <w:marLeft w:val="0"/>
          <w:marRight w:val="0"/>
          <w:marTop w:val="0"/>
          <w:marBottom w:val="0"/>
          <w:divBdr>
            <w:top w:val="none" w:sz="0" w:space="0" w:color="auto"/>
            <w:left w:val="none" w:sz="0" w:space="0" w:color="auto"/>
            <w:bottom w:val="none" w:sz="0" w:space="0" w:color="auto"/>
            <w:right w:val="none" w:sz="0" w:space="0" w:color="auto"/>
          </w:divBdr>
          <w:divsChild>
            <w:div w:id="1571502903">
              <w:marLeft w:val="0"/>
              <w:marRight w:val="0"/>
              <w:marTop w:val="0"/>
              <w:marBottom w:val="0"/>
              <w:divBdr>
                <w:top w:val="none" w:sz="0" w:space="0" w:color="auto"/>
                <w:left w:val="none" w:sz="0" w:space="0" w:color="auto"/>
                <w:bottom w:val="none" w:sz="0" w:space="0" w:color="auto"/>
                <w:right w:val="none" w:sz="0" w:space="0" w:color="auto"/>
              </w:divBdr>
            </w:div>
            <w:div w:id="540099203">
              <w:marLeft w:val="0"/>
              <w:marRight w:val="0"/>
              <w:marTop w:val="0"/>
              <w:marBottom w:val="0"/>
              <w:divBdr>
                <w:top w:val="none" w:sz="0" w:space="0" w:color="auto"/>
                <w:left w:val="none" w:sz="0" w:space="0" w:color="auto"/>
                <w:bottom w:val="none" w:sz="0" w:space="0" w:color="auto"/>
                <w:right w:val="none" w:sz="0" w:space="0" w:color="auto"/>
              </w:divBdr>
            </w:div>
          </w:divsChild>
        </w:div>
        <w:div w:id="431123945">
          <w:marLeft w:val="0"/>
          <w:marRight w:val="0"/>
          <w:marTop w:val="0"/>
          <w:marBottom w:val="0"/>
          <w:divBdr>
            <w:top w:val="none" w:sz="0" w:space="0" w:color="auto"/>
            <w:left w:val="none" w:sz="0" w:space="0" w:color="auto"/>
            <w:bottom w:val="none" w:sz="0" w:space="0" w:color="auto"/>
            <w:right w:val="none" w:sz="0" w:space="0" w:color="auto"/>
          </w:divBdr>
          <w:divsChild>
            <w:div w:id="932201528">
              <w:marLeft w:val="0"/>
              <w:marRight w:val="0"/>
              <w:marTop w:val="0"/>
              <w:marBottom w:val="0"/>
              <w:divBdr>
                <w:top w:val="none" w:sz="0" w:space="0" w:color="auto"/>
                <w:left w:val="none" w:sz="0" w:space="0" w:color="auto"/>
                <w:bottom w:val="none" w:sz="0" w:space="0" w:color="auto"/>
                <w:right w:val="none" w:sz="0" w:space="0" w:color="auto"/>
              </w:divBdr>
            </w:div>
            <w:div w:id="1071733293">
              <w:marLeft w:val="0"/>
              <w:marRight w:val="0"/>
              <w:marTop w:val="0"/>
              <w:marBottom w:val="0"/>
              <w:divBdr>
                <w:top w:val="none" w:sz="0" w:space="0" w:color="auto"/>
                <w:left w:val="none" w:sz="0" w:space="0" w:color="auto"/>
                <w:bottom w:val="none" w:sz="0" w:space="0" w:color="auto"/>
                <w:right w:val="none" w:sz="0" w:space="0" w:color="auto"/>
              </w:divBdr>
              <w:divsChild>
                <w:div w:id="156225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2810">
          <w:marLeft w:val="0"/>
          <w:marRight w:val="0"/>
          <w:marTop w:val="0"/>
          <w:marBottom w:val="0"/>
          <w:divBdr>
            <w:top w:val="none" w:sz="0" w:space="0" w:color="auto"/>
            <w:left w:val="none" w:sz="0" w:space="0" w:color="auto"/>
            <w:bottom w:val="none" w:sz="0" w:space="0" w:color="auto"/>
            <w:right w:val="none" w:sz="0" w:space="0" w:color="auto"/>
          </w:divBdr>
          <w:divsChild>
            <w:div w:id="83502514">
              <w:marLeft w:val="0"/>
              <w:marRight w:val="0"/>
              <w:marTop w:val="0"/>
              <w:marBottom w:val="0"/>
              <w:divBdr>
                <w:top w:val="none" w:sz="0" w:space="0" w:color="auto"/>
                <w:left w:val="none" w:sz="0" w:space="0" w:color="auto"/>
                <w:bottom w:val="none" w:sz="0" w:space="0" w:color="auto"/>
                <w:right w:val="none" w:sz="0" w:space="0" w:color="auto"/>
              </w:divBdr>
            </w:div>
            <w:div w:id="7277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603DD-1BAA-4654-86C0-C724D83F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Maddox-Regis</dc:creator>
  <cp:lastModifiedBy>Stafford, Matthew</cp:lastModifiedBy>
  <cp:revision>4</cp:revision>
  <dcterms:created xsi:type="dcterms:W3CDTF">2020-05-15T16:51:00Z</dcterms:created>
  <dcterms:modified xsi:type="dcterms:W3CDTF">2020-06-04T18:44:00Z</dcterms:modified>
</cp:coreProperties>
</file>