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15" w:rsidRDefault="004D4387" w:rsidP="004D4387">
      <w:pPr>
        <w:spacing w:line="240" w:lineRule="auto"/>
        <w:rPr>
          <w:b/>
        </w:rPr>
      </w:pPr>
      <w:r>
        <w:rPr>
          <w:b/>
        </w:rPr>
        <w:t xml:space="preserve">Protocol Title: </w:t>
      </w:r>
    </w:p>
    <w:p w:rsidR="004D4387" w:rsidRDefault="004D4387" w:rsidP="004D4387">
      <w:pPr>
        <w:spacing w:line="240" w:lineRule="auto"/>
        <w:rPr>
          <w:b/>
        </w:rPr>
      </w:pPr>
      <w:r>
        <w:rPr>
          <w:b/>
        </w:rPr>
        <w:t xml:space="preserve">Principal Investigator: </w:t>
      </w:r>
    </w:p>
    <w:p w:rsidR="004D4387" w:rsidRDefault="004D4387" w:rsidP="004D4387">
      <w:pPr>
        <w:spacing w:line="240" w:lineRule="auto"/>
        <w:rPr>
          <w:b/>
        </w:rPr>
      </w:pPr>
      <w:r>
        <w:rPr>
          <w:b/>
        </w:rPr>
        <w:t xml:space="preserve">Reviewer: </w:t>
      </w:r>
      <w:bookmarkStart w:id="0" w:name="_GoBack"/>
      <w:bookmarkEnd w:id="0"/>
    </w:p>
    <w:p w:rsidR="004D4387" w:rsidRDefault="004D4387" w:rsidP="004D4387">
      <w:pPr>
        <w:spacing w:line="240" w:lineRule="auto"/>
        <w:rPr>
          <w:b/>
        </w:rPr>
      </w:pPr>
      <w:r>
        <w:rPr>
          <w:b/>
        </w:rPr>
        <w:t xml:space="preserve">Date Assigned: </w:t>
      </w:r>
    </w:p>
    <w:p w:rsidR="004D4387" w:rsidRDefault="004D4387" w:rsidP="004D4387">
      <w:pPr>
        <w:spacing w:line="240" w:lineRule="auto"/>
        <w:rPr>
          <w:b/>
        </w:rPr>
      </w:pPr>
      <w:r>
        <w:rPr>
          <w:b/>
        </w:rPr>
        <w:t xml:space="preserve">Date Completed: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888"/>
        <w:gridCol w:w="990"/>
        <w:gridCol w:w="900"/>
        <w:gridCol w:w="606"/>
        <w:gridCol w:w="3264"/>
      </w:tblGrid>
      <w:tr w:rsidR="004D4387" w:rsidTr="004D4387">
        <w:tc>
          <w:tcPr>
            <w:tcW w:w="3888" w:type="dxa"/>
          </w:tcPr>
          <w:p w:rsidR="004D4387" w:rsidRDefault="004D4387" w:rsidP="004D4387">
            <w:pPr>
              <w:jc w:val="center"/>
            </w:pPr>
            <w:r>
              <w:t>QUESTION</w:t>
            </w:r>
          </w:p>
        </w:tc>
        <w:tc>
          <w:tcPr>
            <w:tcW w:w="990" w:type="dxa"/>
          </w:tcPr>
          <w:p w:rsidR="004D4387" w:rsidRDefault="004D4387" w:rsidP="004D4387">
            <w:pPr>
              <w:jc w:val="center"/>
            </w:pPr>
            <w:r>
              <w:t>Yes (Y)</w:t>
            </w:r>
          </w:p>
        </w:tc>
        <w:tc>
          <w:tcPr>
            <w:tcW w:w="900" w:type="dxa"/>
          </w:tcPr>
          <w:p w:rsidR="004D4387" w:rsidRDefault="004D4387" w:rsidP="004D4387">
            <w:pPr>
              <w:jc w:val="center"/>
            </w:pPr>
            <w:r>
              <w:t>No (N)</w:t>
            </w:r>
          </w:p>
        </w:tc>
        <w:tc>
          <w:tcPr>
            <w:tcW w:w="606" w:type="dxa"/>
          </w:tcPr>
          <w:p w:rsidR="004D4387" w:rsidRDefault="004D4387" w:rsidP="004D4387">
            <w:pPr>
              <w:jc w:val="center"/>
            </w:pPr>
            <w:r>
              <w:t>NA</w:t>
            </w:r>
          </w:p>
        </w:tc>
        <w:tc>
          <w:tcPr>
            <w:tcW w:w="3264" w:type="dxa"/>
          </w:tcPr>
          <w:p w:rsidR="004D4387" w:rsidRDefault="004D4387" w:rsidP="004D4387">
            <w:pPr>
              <w:jc w:val="center"/>
            </w:pPr>
            <w:r>
              <w:t>Comments</w:t>
            </w:r>
          </w:p>
        </w:tc>
      </w:tr>
      <w:tr w:rsidR="004D4387" w:rsidTr="004D4387">
        <w:tc>
          <w:tcPr>
            <w:tcW w:w="3888" w:type="dxa"/>
          </w:tcPr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 xml:space="preserve">Is the </w:t>
            </w:r>
            <w:r w:rsidRPr="00D45417">
              <w:rPr>
                <w:b/>
                <w:szCs w:val="24"/>
              </w:rPr>
              <w:t>hypothesis clearly stated</w:t>
            </w:r>
            <w:r w:rsidRPr="00682CCB">
              <w:rPr>
                <w:szCs w:val="24"/>
              </w:rPr>
              <w:t>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 xml:space="preserve">Is the question or </w:t>
            </w:r>
            <w:r w:rsidRPr="00D45417">
              <w:rPr>
                <w:b/>
                <w:szCs w:val="24"/>
              </w:rPr>
              <w:t>hypothesis important</w:t>
            </w:r>
            <w:r w:rsidRPr="00682CCB">
              <w:rPr>
                <w:szCs w:val="24"/>
              </w:rPr>
              <w:t xml:space="preserve"> to the knowledge of the field?  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 xml:space="preserve">Has an appropriate </w:t>
            </w:r>
            <w:r w:rsidRPr="00473CE2">
              <w:rPr>
                <w:b/>
                <w:szCs w:val="24"/>
              </w:rPr>
              <w:t>literature search</w:t>
            </w:r>
            <w:r w:rsidRPr="00682CCB">
              <w:rPr>
                <w:szCs w:val="24"/>
              </w:rPr>
              <w:t xml:space="preserve"> been performed?  (When risks to the subjects are high, an extensive search is essential)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 xml:space="preserve">Will </w:t>
            </w:r>
            <w:r w:rsidRPr="00473CE2">
              <w:rPr>
                <w:b/>
                <w:szCs w:val="24"/>
              </w:rPr>
              <w:t>study design</w:t>
            </w:r>
            <w:r w:rsidRPr="00682CCB">
              <w:rPr>
                <w:szCs w:val="24"/>
              </w:rPr>
              <w:t xml:space="preserve"> address the question asked?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 xml:space="preserve">Are the </w:t>
            </w:r>
            <w:r w:rsidRPr="00473CE2">
              <w:rPr>
                <w:b/>
                <w:szCs w:val="24"/>
              </w:rPr>
              <w:t>inclusion and exclusion criteria</w:t>
            </w:r>
            <w:r w:rsidRPr="00682CCB">
              <w:rPr>
                <w:szCs w:val="24"/>
              </w:rPr>
              <w:t xml:space="preserve"> clearly defined and are they appropriate?</w:t>
            </w:r>
          </w:p>
          <w:p w:rsidR="004D4387" w:rsidRPr="004D4387" w:rsidRDefault="004D4387" w:rsidP="00550120">
            <w:pPr>
              <w:ind w:left="360"/>
              <w:rPr>
                <w:sz w:val="12"/>
                <w:szCs w:val="24"/>
              </w:rPr>
            </w:pPr>
          </w:p>
          <w:p w:rsidR="004D4387" w:rsidRPr="00682CCB" w:rsidRDefault="004D4387" w:rsidP="00550120">
            <w:pPr>
              <w:rPr>
                <w:szCs w:val="24"/>
              </w:rPr>
            </w:pPr>
            <w:r w:rsidRPr="00682CCB">
              <w:rPr>
                <w:szCs w:val="24"/>
              </w:rPr>
              <w:t>Is there adequate discussion</w:t>
            </w:r>
            <w:r>
              <w:rPr>
                <w:szCs w:val="24"/>
              </w:rPr>
              <w:t xml:space="preserve"> of </w:t>
            </w:r>
            <w:r w:rsidRPr="00473CE2">
              <w:rPr>
                <w:b/>
                <w:szCs w:val="24"/>
              </w:rPr>
              <w:t xml:space="preserve">sample size </w:t>
            </w:r>
            <w:r>
              <w:rPr>
                <w:szCs w:val="24"/>
              </w:rPr>
              <w:t>(convenience sample vs. power calculations)?</w:t>
            </w:r>
          </w:p>
          <w:p w:rsidR="004D4387" w:rsidRPr="004D4387" w:rsidRDefault="004D4387" w:rsidP="00550120">
            <w:pPr>
              <w:ind w:left="360"/>
              <w:rPr>
                <w:sz w:val="12"/>
                <w:szCs w:val="24"/>
              </w:rPr>
            </w:pPr>
          </w:p>
          <w:p w:rsidR="004D4387" w:rsidRPr="00473CE2" w:rsidRDefault="004D4387" w:rsidP="00550120">
            <w:r>
              <w:t xml:space="preserve">Is the study </w:t>
            </w:r>
            <w:r w:rsidRPr="00473CE2">
              <w:rPr>
                <w:b/>
              </w:rPr>
              <w:t xml:space="preserve">feasible </w:t>
            </w:r>
            <w:r>
              <w:t>(i.e., is it reasonable to achieve the results in the proposed timeframe, including the ability to recruit, retain, or follow subjects)?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0A6C7F" w:rsidRDefault="004D4387" w:rsidP="00550120">
            <w:pPr>
              <w:rPr>
                <w:szCs w:val="24"/>
              </w:rPr>
            </w:pPr>
            <w:r w:rsidRPr="000A6C7F">
              <w:rPr>
                <w:szCs w:val="24"/>
              </w:rPr>
              <w:t xml:space="preserve">Is there </w:t>
            </w:r>
            <w:r w:rsidRPr="00473CE2">
              <w:rPr>
                <w:b/>
                <w:szCs w:val="24"/>
              </w:rPr>
              <w:t>chart review</w:t>
            </w:r>
            <w:r w:rsidRPr="000A6C7F">
              <w:rPr>
                <w:szCs w:val="24"/>
              </w:rPr>
              <w:t xml:space="preserve"> in this protocol?</w:t>
            </w:r>
          </w:p>
          <w:p w:rsidR="004D4387" w:rsidRPr="004D4387" w:rsidRDefault="004D4387" w:rsidP="00550120">
            <w:pPr>
              <w:ind w:left="360"/>
              <w:rPr>
                <w:sz w:val="10"/>
                <w:szCs w:val="24"/>
              </w:rPr>
            </w:pPr>
          </w:p>
          <w:p w:rsidR="004D4387" w:rsidRPr="000A6C7F" w:rsidRDefault="004D4387" w:rsidP="00550120">
            <w:pPr>
              <w:rPr>
                <w:szCs w:val="24"/>
              </w:rPr>
            </w:pPr>
            <w:r w:rsidRPr="000A6C7F">
              <w:rPr>
                <w:szCs w:val="24"/>
              </w:rPr>
              <w:t>If so, is there justification for the specific data being collected? (not a fishing expedition)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Default="004D4387" w:rsidP="00550120">
            <w:r>
              <w:t xml:space="preserve">Is there a </w:t>
            </w:r>
            <w:r w:rsidRPr="00473CE2">
              <w:rPr>
                <w:b/>
              </w:rPr>
              <w:t>survey</w:t>
            </w:r>
            <w:r>
              <w:t xml:space="preserve"> in this protocol?</w:t>
            </w:r>
          </w:p>
          <w:p w:rsidR="004D4387" w:rsidRPr="004D4387" w:rsidRDefault="004D4387" w:rsidP="00550120">
            <w:pPr>
              <w:rPr>
                <w:sz w:val="12"/>
              </w:rPr>
            </w:pPr>
          </w:p>
          <w:p w:rsidR="004D4387" w:rsidRDefault="004D4387" w:rsidP="00550120">
            <w:r>
              <w:t>If so, is it a validated survey?</w:t>
            </w:r>
          </w:p>
          <w:p w:rsidR="004D4387" w:rsidRPr="004D4387" w:rsidRDefault="004D4387" w:rsidP="00550120">
            <w:pPr>
              <w:rPr>
                <w:sz w:val="12"/>
              </w:rPr>
            </w:pPr>
          </w:p>
          <w:p w:rsidR="004D4387" w:rsidRDefault="004D4387" w:rsidP="00550120">
            <w:r>
              <w:t>If it is not validated, are steps spelled out to explain how the survey was created? (multiple experts, cognitive interviewing, pilot testing etc.)</w:t>
            </w:r>
          </w:p>
          <w:p w:rsidR="004D4387" w:rsidRDefault="004D4387" w:rsidP="00550120">
            <w:r>
              <w:t>If the survey has questions about mental health, is there provision for a mental health provider to respond to results within 24 hours?</w:t>
            </w:r>
            <w:r>
              <w:br/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Default="004D4387" w:rsidP="00550120">
            <w:pPr>
              <w:jc w:val="center"/>
            </w:pPr>
            <w:r>
              <w:lastRenderedPageBreak/>
              <w:t>QUESTION</w:t>
            </w:r>
          </w:p>
        </w:tc>
        <w:tc>
          <w:tcPr>
            <w:tcW w:w="990" w:type="dxa"/>
          </w:tcPr>
          <w:p w:rsidR="004D4387" w:rsidRDefault="004D4387" w:rsidP="00550120">
            <w:pPr>
              <w:jc w:val="center"/>
            </w:pPr>
            <w:r>
              <w:t>Yes (Y)</w:t>
            </w:r>
          </w:p>
        </w:tc>
        <w:tc>
          <w:tcPr>
            <w:tcW w:w="900" w:type="dxa"/>
          </w:tcPr>
          <w:p w:rsidR="004D4387" w:rsidRDefault="004D4387" w:rsidP="00550120">
            <w:pPr>
              <w:jc w:val="center"/>
            </w:pPr>
            <w:r>
              <w:t>No (N)</w:t>
            </w:r>
          </w:p>
        </w:tc>
        <w:tc>
          <w:tcPr>
            <w:tcW w:w="606" w:type="dxa"/>
          </w:tcPr>
          <w:p w:rsidR="004D4387" w:rsidRDefault="004D4387" w:rsidP="00550120">
            <w:pPr>
              <w:jc w:val="center"/>
            </w:pPr>
            <w:r>
              <w:t>NA</w:t>
            </w:r>
          </w:p>
        </w:tc>
        <w:tc>
          <w:tcPr>
            <w:tcW w:w="3264" w:type="dxa"/>
          </w:tcPr>
          <w:p w:rsidR="004D4387" w:rsidRDefault="004D4387" w:rsidP="00550120">
            <w:pPr>
              <w:jc w:val="center"/>
            </w:pPr>
            <w:r>
              <w:t>Comments</w:t>
            </w:r>
          </w:p>
        </w:tc>
      </w:tr>
      <w:tr w:rsidR="004D4387" w:rsidTr="004D4387">
        <w:tc>
          <w:tcPr>
            <w:tcW w:w="3888" w:type="dxa"/>
          </w:tcPr>
          <w:p w:rsidR="004D4387" w:rsidRDefault="004D4387" w:rsidP="00550120">
            <w:r>
              <w:t xml:space="preserve">In the design of the study, are </w:t>
            </w:r>
            <w:r w:rsidRPr="00D45417">
              <w:rPr>
                <w:b/>
              </w:rPr>
              <w:t xml:space="preserve">all tests and measurements appropriate and necessary </w:t>
            </w:r>
            <w:r>
              <w:t>to answer the research questions?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Default="004D4387" w:rsidP="00550120">
            <w:r>
              <w:t xml:space="preserve">Are the individuals who are conducting the trial </w:t>
            </w:r>
            <w:r w:rsidRPr="00D45417">
              <w:rPr>
                <w:b/>
              </w:rPr>
              <w:t>properly qualified and trained</w:t>
            </w:r>
            <w:r>
              <w:t xml:space="preserve"> to perform the procedures included in the protocol?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Pr="00D45417" w:rsidRDefault="004D4387" w:rsidP="00550120">
            <w:pPr>
              <w:rPr>
                <w:szCs w:val="24"/>
              </w:rPr>
            </w:pPr>
            <w:r w:rsidRPr="00D45417">
              <w:rPr>
                <w:szCs w:val="24"/>
              </w:rPr>
              <w:t xml:space="preserve">Are the endpoints and criteria for evaluation clearly defined?  </w:t>
            </w:r>
          </w:p>
          <w:p w:rsidR="004D4387" w:rsidRDefault="004D4387" w:rsidP="00550120">
            <w:r w:rsidRPr="00D45417">
              <w:rPr>
                <w:szCs w:val="24"/>
              </w:rPr>
              <w:t>Is there a measurable outcome?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  <w:tr w:rsidR="004D4387" w:rsidTr="004D4387">
        <w:tc>
          <w:tcPr>
            <w:tcW w:w="3888" w:type="dxa"/>
          </w:tcPr>
          <w:p w:rsidR="004D4387" w:rsidRDefault="004D4387" w:rsidP="00550120">
            <w:pPr>
              <w:rPr>
                <w:szCs w:val="24"/>
              </w:rPr>
            </w:pPr>
            <w:r>
              <w:rPr>
                <w:szCs w:val="24"/>
              </w:rPr>
              <w:t>Does this protocol present minimal risk?</w:t>
            </w:r>
          </w:p>
          <w:p w:rsidR="004D4387" w:rsidRPr="004D4387" w:rsidRDefault="004D4387" w:rsidP="00550120">
            <w:pPr>
              <w:rPr>
                <w:sz w:val="14"/>
                <w:szCs w:val="24"/>
              </w:rPr>
            </w:pPr>
          </w:p>
          <w:p w:rsidR="004D4387" w:rsidRPr="00D45417" w:rsidRDefault="004D4387" w:rsidP="00550120">
            <w:pPr>
              <w:rPr>
                <w:szCs w:val="24"/>
              </w:rPr>
            </w:pPr>
            <w:r>
              <w:rPr>
                <w:szCs w:val="24"/>
              </w:rPr>
              <w:t xml:space="preserve">Is this an acceptable risk to patients? </w:t>
            </w:r>
          </w:p>
        </w:tc>
        <w:tc>
          <w:tcPr>
            <w:tcW w:w="990" w:type="dxa"/>
          </w:tcPr>
          <w:p w:rsidR="004D4387" w:rsidRDefault="004D4387"/>
        </w:tc>
        <w:tc>
          <w:tcPr>
            <w:tcW w:w="900" w:type="dxa"/>
          </w:tcPr>
          <w:p w:rsidR="004D4387" w:rsidRDefault="004D4387"/>
        </w:tc>
        <w:tc>
          <w:tcPr>
            <w:tcW w:w="606" w:type="dxa"/>
          </w:tcPr>
          <w:p w:rsidR="004D4387" w:rsidRDefault="004D4387"/>
        </w:tc>
        <w:tc>
          <w:tcPr>
            <w:tcW w:w="3264" w:type="dxa"/>
          </w:tcPr>
          <w:p w:rsidR="004D4387" w:rsidRDefault="004D4387"/>
        </w:tc>
      </w:tr>
    </w:tbl>
    <w:p w:rsidR="004D4387" w:rsidRDefault="004D4387" w:rsidP="004D4387">
      <w:r>
        <w:rPr>
          <w:u w:val="single"/>
        </w:rPr>
        <w:br/>
        <w:t>Overall Recommendations:</w:t>
      </w:r>
      <w:r w:rsidRPr="004D4387">
        <w:t xml:space="preserve"> (</w:t>
      </w:r>
      <w:r>
        <w:t xml:space="preserve">Approve, Revise or Reject?)  (If reject – scientifically or ethically unfeasible?) </w:t>
      </w:r>
    </w:p>
    <w:p w:rsidR="004D4387" w:rsidRDefault="00560BDD" w:rsidP="004D4387">
      <w:r>
        <w:t xml:space="preserve">_____ </w:t>
      </w:r>
      <w:r w:rsidR="00006CBE">
        <w:t xml:space="preserve">Approve </w:t>
      </w:r>
    </w:p>
    <w:p w:rsidR="00006CBE" w:rsidRDefault="00560BDD" w:rsidP="004D4387">
      <w:r>
        <w:t xml:space="preserve">_____ </w:t>
      </w:r>
      <w:r w:rsidR="00006CBE">
        <w:t xml:space="preserve">Revise </w:t>
      </w:r>
    </w:p>
    <w:p w:rsidR="004D4387" w:rsidRDefault="00560BDD" w:rsidP="004D4387">
      <w:r>
        <w:t xml:space="preserve">_____ </w:t>
      </w:r>
      <w:r w:rsidR="00006CBE">
        <w:t xml:space="preserve">Reject </w:t>
      </w:r>
      <w:r w:rsidR="00006CBE">
        <w:br/>
      </w:r>
    </w:p>
    <w:p w:rsidR="004D4387" w:rsidRPr="004D4387" w:rsidRDefault="004D4387" w:rsidP="004D4387">
      <w:pPr>
        <w:rPr>
          <w:u w:val="single"/>
        </w:rPr>
      </w:pPr>
      <w:r w:rsidRPr="004D4387">
        <w:rPr>
          <w:u w:val="single"/>
        </w:rPr>
        <w:t xml:space="preserve">Additional Comments: </w:t>
      </w:r>
    </w:p>
    <w:p w:rsidR="004D4387" w:rsidRDefault="004D4387"/>
    <w:p w:rsidR="004D4387" w:rsidRDefault="004D4387"/>
    <w:sectPr w:rsidR="004D4387" w:rsidSect="004D4387">
      <w:headerReference w:type="default" r:id="rId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40" w:rsidRDefault="00384640" w:rsidP="004D4387">
      <w:pPr>
        <w:spacing w:after="0" w:line="240" w:lineRule="auto"/>
      </w:pPr>
      <w:r>
        <w:separator/>
      </w:r>
    </w:p>
  </w:endnote>
  <w:endnote w:type="continuationSeparator" w:id="0">
    <w:p w:rsidR="00384640" w:rsidRDefault="00384640" w:rsidP="004D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40" w:rsidRDefault="00384640" w:rsidP="004D4387">
      <w:pPr>
        <w:spacing w:after="0" w:line="240" w:lineRule="auto"/>
      </w:pPr>
      <w:r>
        <w:separator/>
      </w:r>
    </w:p>
  </w:footnote>
  <w:footnote w:type="continuationSeparator" w:id="0">
    <w:p w:rsidR="00384640" w:rsidRDefault="00384640" w:rsidP="004D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387" w:rsidRPr="004D4387" w:rsidRDefault="004D4387" w:rsidP="004D4387">
    <w:pPr>
      <w:pStyle w:val="Title"/>
      <w:rPr>
        <w:sz w:val="28"/>
      </w:rPr>
    </w:pPr>
    <w:r w:rsidRPr="004D4387">
      <w:rPr>
        <w:sz w:val="28"/>
      </w:rPr>
      <w:t xml:space="preserve">Division of Gastroenterology, Hepatology and Nutrition </w:t>
    </w:r>
  </w:p>
  <w:p w:rsidR="004D4387" w:rsidRPr="004D4387" w:rsidRDefault="004D4387" w:rsidP="004D4387">
    <w:pPr>
      <w:pStyle w:val="Title"/>
      <w:rPr>
        <w:sz w:val="28"/>
      </w:rPr>
    </w:pPr>
    <w:r w:rsidRPr="004D4387">
      <w:rPr>
        <w:sz w:val="28"/>
      </w:rPr>
      <w:t>Scientific Review Committee (SRC) Form</w:t>
    </w:r>
  </w:p>
  <w:p w:rsidR="004D4387" w:rsidRPr="004D4387" w:rsidRDefault="004D4387">
    <w:pPr>
      <w:pStyle w:val="Head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87"/>
    <w:rsid w:val="00006CBE"/>
    <w:rsid w:val="00197A61"/>
    <w:rsid w:val="00384640"/>
    <w:rsid w:val="004D4387"/>
    <w:rsid w:val="00560BDD"/>
    <w:rsid w:val="005F36BB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87"/>
  </w:style>
  <w:style w:type="paragraph" w:styleId="Footer">
    <w:name w:val="footer"/>
    <w:basedOn w:val="Normal"/>
    <w:link w:val="FooterChar"/>
    <w:uiPriority w:val="99"/>
    <w:unhideWhenUsed/>
    <w:rsid w:val="004D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87"/>
  </w:style>
  <w:style w:type="paragraph" w:styleId="Title">
    <w:name w:val="Title"/>
    <w:basedOn w:val="Normal"/>
    <w:link w:val="TitleChar"/>
    <w:qFormat/>
    <w:rsid w:val="004D43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438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4D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387"/>
  </w:style>
  <w:style w:type="paragraph" w:styleId="Footer">
    <w:name w:val="footer"/>
    <w:basedOn w:val="Normal"/>
    <w:link w:val="FooterChar"/>
    <w:uiPriority w:val="99"/>
    <w:unhideWhenUsed/>
    <w:rsid w:val="004D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387"/>
  </w:style>
  <w:style w:type="paragraph" w:styleId="Title">
    <w:name w:val="Title"/>
    <w:basedOn w:val="Normal"/>
    <w:link w:val="TitleChar"/>
    <w:qFormat/>
    <w:rsid w:val="004D43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438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4D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2018-01-30T14:32:00Z</dcterms:created>
  <dcterms:modified xsi:type="dcterms:W3CDTF">2018-01-30T14:32:00Z</dcterms:modified>
</cp:coreProperties>
</file>